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6526523"/>
        <w:docPartObj>
          <w:docPartGallery w:val="Table of Contents"/>
          <w:docPartUnique/>
        </w:docPartObj>
      </w:sdtPr>
      <w:sdtEndPr/>
      <w:sdtContent>
        <w:p w14:paraId="20404A5A" w14:textId="77777777" w:rsidR="006A0DDB" w:rsidRPr="006A0DDB" w:rsidRDefault="006A0DDB" w:rsidP="00EC5DDB">
          <w:pPr>
            <w:pStyle w:val="affd"/>
            <w:spacing w:before="0" w:line="240" w:lineRule="auto"/>
            <w:ind w:left="7080" w:firstLine="708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  <w:r w:rsidRPr="006A0DDB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Приложение 1</w:t>
          </w:r>
        </w:p>
        <w:p w14:paraId="20404A5B" w14:textId="77777777" w:rsidR="006A0DDB" w:rsidRPr="006A0DDB" w:rsidRDefault="006A0DDB" w:rsidP="00EC5DDB">
          <w:pPr>
            <w:spacing w:after="0" w:line="240" w:lineRule="auto"/>
            <w:ind w:left="7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 xml:space="preserve"> Порядку работы с договорами гражданско-правового характера на выполнение работ (оказ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ание услуг) физическими лицами 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>в Национальном исследовательском университете «Высшая школа экономики»</w:t>
          </w:r>
        </w:p>
        <w:p w14:paraId="20404A5C" w14:textId="77777777" w:rsidR="006A0DDB" w:rsidRPr="006A0DDB" w:rsidRDefault="006A0DDB" w:rsidP="00EC5DDB">
          <w:pPr>
            <w:pStyle w:val="affd"/>
            <w:spacing w:before="0" w:line="240" w:lineRule="auto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6A0DDB"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>Описание процесса оформления договоров</w:t>
          </w:r>
        </w:p>
        <w:p w14:paraId="20404A5D" w14:textId="77777777" w:rsidR="00442FAC" w:rsidRPr="006C378B" w:rsidRDefault="00442FAC" w:rsidP="00EC5DDB">
          <w:pPr>
            <w:pStyle w:val="affd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6C378B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0404A5E" w14:textId="77777777" w:rsidR="0020612B" w:rsidRDefault="00442FAC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r w:rsidRPr="006C378B">
            <w:rPr>
              <w:rFonts w:ascii="Times New Roman" w:hAnsi="Times New Roman" w:cs="Times New Roman"/>
            </w:rPr>
            <w:fldChar w:fldCharType="begin"/>
          </w:r>
          <w:r w:rsidRPr="006C378B">
            <w:rPr>
              <w:rFonts w:ascii="Times New Roman" w:hAnsi="Times New Roman" w:cs="Times New Roman"/>
            </w:rPr>
            <w:instrText xml:space="preserve"> TOC \o "1-3" \h \z \u </w:instrText>
          </w:r>
          <w:r w:rsidRPr="006C378B">
            <w:rPr>
              <w:rFonts w:ascii="Times New Roman" w:hAnsi="Times New Roman" w:cs="Times New Roman"/>
            </w:rPr>
            <w:fldChar w:fldCharType="separate"/>
          </w:r>
          <w:hyperlink w:anchor="_Toc488308447" w:history="1"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1.</w:t>
            </w:r>
            <w:r w:rsidR="0020612B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Процесс оформления договоров ГПХ на выполнение работ/оказание услуг (сумма договора не более 350 тыс. рублей)</w:t>
            </w:r>
            <w:r w:rsidR="0020612B">
              <w:rPr>
                <w:noProof/>
                <w:webHidden/>
              </w:rPr>
              <w:tab/>
            </w:r>
            <w:r w:rsidR="0020612B">
              <w:rPr>
                <w:noProof/>
                <w:webHidden/>
              </w:rPr>
              <w:fldChar w:fldCharType="begin"/>
            </w:r>
            <w:r w:rsidR="0020612B">
              <w:rPr>
                <w:noProof/>
                <w:webHidden/>
              </w:rPr>
              <w:instrText xml:space="preserve"> PAGEREF _Toc488308447 \h </w:instrText>
            </w:r>
            <w:r w:rsidR="0020612B">
              <w:rPr>
                <w:noProof/>
                <w:webHidden/>
              </w:rPr>
            </w:r>
            <w:r w:rsidR="0020612B">
              <w:rPr>
                <w:noProof/>
                <w:webHidden/>
              </w:rPr>
              <w:fldChar w:fldCharType="separate"/>
            </w:r>
            <w:r w:rsidR="0020612B">
              <w:rPr>
                <w:noProof/>
                <w:webHidden/>
              </w:rPr>
              <w:t>2</w:t>
            </w:r>
            <w:r w:rsidR="0020612B">
              <w:rPr>
                <w:noProof/>
                <w:webHidden/>
              </w:rPr>
              <w:fldChar w:fldCharType="end"/>
            </w:r>
          </w:hyperlink>
        </w:p>
        <w:p w14:paraId="20404A5F" w14:textId="77777777" w:rsidR="0020612B" w:rsidRDefault="00C94816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88308448" w:history="1"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1.1</w:t>
            </w:r>
            <w:r w:rsidR="0020612B">
              <w:rPr>
                <w:rFonts w:eastAsiaTheme="minorEastAsia"/>
                <w:noProof/>
                <w:lang w:eastAsia="ru-RU"/>
              </w:rPr>
              <w:tab/>
            </w:r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Необходимые условия запуска процесса</w:t>
            </w:r>
            <w:r w:rsidR="0020612B">
              <w:rPr>
                <w:noProof/>
                <w:webHidden/>
              </w:rPr>
              <w:tab/>
            </w:r>
            <w:r w:rsidR="0020612B">
              <w:rPr>
                <w:noProof/>
                <w:webHidden/>
              </w:rPr>
              <w:fldChar w:fldCharType="begin"/>
            </w:r>
            <w:r w:rsidR="0020612B">
              <w:rPr>
                <w:noProof/>
                <w:webHidden/>
              </w:rPr>
              <w:instrText xml:space="preserve"> PAGEREF _Toc488308448 \h </w:instrText>
            </w:r>
            <w:r w:rsidR="0020612B">
              <w:rPr>
                <w:noProof/>
                <w:webHidden/>
              </w:rPr>
            </w:r>
            <w:r w:rsidR="0020612B">
              <w:rPr>
                <w:noProof/>
                <w:webHidden/>
              </w:rPr>
              <w:fldChar w:fldCharType="separate"/>
            </w:r>
            <w:r w:rsidR="0020612B">
              <w:rPr>
                <w:noProof/>
                <w:webHidden/>
              </w:rPr>
              <w:t>2</w:t>
            </w:r>
            <w:r w:rsidR="0020612B">
              <w:rPr>
                <w:noProof/>
                <w:webHidden/>
              </w:rPr>
              <w:fldChar w:fldCharType="end"/>
            </w:r>
          </w:hyperlink>
        </w:p>
        <w:p w14:paraId="20404A60" w14:textId="77777777" w:rsidR="0020612B" w:rsidRDefault="00C94816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88308449" w:history="1"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1.2</w:t>
            </w:r>
            <w:r w:rsidR="0020612B">
              <w:rPr>
                <w:rFonts w:eastAsiaTheme="minorEastAsia"/>
                <w:noProof/>
                <w:lang w:eastAsia="ru-RU"/>
              </w:rPr>
              <w:tab/>
            </w:r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Действия в СДОУ</w:t>
            </w:r>
            <w:r w:rsidR="0020612B">
              <w:rPr>
                <w:noProof/>
                <w:webHidden/>
              </w:rPr>
              <w:tab/>
            </w:r>
            <w:r w:rsidR="0020612B">
              <w:rPr>
                <w:noProof/>
                <w:webHidden/>
              </w:rPr>
              <w:fldChar w:fldCharType="begin"/>
            </w:r>
            <w:r w:rsidR="0020612B">
              <w:rPr>
                <w:noProof/>
                <w:webHidden/>
              </w:rPr>
              <w:instrText xml:space="preserve"> PAGEREF _Toc488308449 \h </w:instrText>
            </w:r>
            <w:r w:rsidR="0020612B">
              <w:rPr>
                <w:noProof/>
                <w:webHidden/>
              </w:rPr>
            </w:r>
            <w:r w:rsidR="0020612B">
              <w:rPr>
                <w:noProof/>
                <w:webHidden/>
              </w:rPr>
              <w:fldChar w:fldCharType="separate"/>
            </w:r>
            <w:r w:rsidR="0020612B">
              <w:rPr>
                <w:noProof/>
                <w:webHidden/>
              </w:rPr>
              <w:t>2</w:t>
            </w:r>
            <w:r w:rsidR="0020612B">
              <w:rPr>
                <w:noProof/>
                <w:webHidden/>
              </w:rPr>
              <w:fldChar w:fldCharType="end"/>
            </w:r>
          </w:hyperlink>
        </w:p>
        <w:p w14:paraId="20404A61" w14:textId="77777777" w:rsidR="0020612B" w:rsidRDefault="00C94816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88308450" w:history="1"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1.3</w:t>
            </w:r>
            <w:r w:rsidR="0020612B">
              <w:rPr>
                <w:rFonts w:eastAsiaTheme="minorEastAsia"/>
                <w:noProof/>
                <w:lang w:eastAsia="ru-RU"/>
              </w:rPr>
              <w:tab/>
            </w:r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Примечание</w:t>
            </w:r>
            <w:r w:rsidR="0020612B">
              <w:rPr>
                <w:noProof/>
                <w:webHidden/>
              </w:rPr>
              <w:tab/>
            </w:r>
            <w:r w:rsidR="0020612B">
              <w:rPr>
                <w:noProof/>
                <w:webHidden/>
              </w:rPr>
              <w:fldChar w:fldCharType="begin"/>
            </w:r>
            <w:r w:rsidR="0020612B">
              <w:rPr>
                <w:noProof/>
                <w:webHidden/>
              </w:rPr>
              <w:instrText xml:space="preserve"> PAGEREF _Toc488308450 \h </w:instrText>
            </w:r>
            <w:r w:rsidR="0020612B">
              <w:rPr>
                <w:noProof/>
                <w:webHidden/>
              </w:rPr>
            </w:r>
            <w:r w:rsidR="0020612B">
              <w:rPr>
                <w:noProof/>
                <w:webHidden/>
              </w:rPr>
              <w:fldChar w:fldCharType="separate"/>
            </w:r>
            <w:r w:rsidR="0020612B">
              <w:rPr>
                <w:noProof/>
                <w:webHidden/>
              </w:rPr>
              <w:t>6</w:t>
            </w:r>
            <w:r w:rsidR="0020612B">
              <w:rPr>
                <w:noProof/>
                <w:webHidden/>
              </w:rPr>
              <w:fldChar w:fldCharType="end"/>
            </w:r>
          </w:hyperlink>
        </w:p>
        <w:p w14:paraId="20404A62" w14:textId="77777777" w:rsidR="0020612B" w:rsidRDefault="00C94816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hyperlink w:anchor="_Toc488308451" w:history="1"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2.</w:t>
            </w:r>
            <w:r w:rsidR="0020612B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Процесс оформления договоров ГПХ на выполнение работ/оказание услуг (сумма договора не более 350 тыс. рублей) Института дополнительного профессионального образования</w:t>
            </w:r>
            <w:r w:rsidR="0020612B">
              <w:rPr>
                <w:noProof/>
                <w:webHidden/>
              </w:rPr>
              <w:tab/>
            </w:r>
            <w:r w:rsidR="0020612B">
              <w:rPr>
                <w:noProof/>
                <w:webHidden/>
              </w:rPr>
              <w:fldChar w:fldCharType="begin"/>
            </w:r>
            <w:r w:rsidR="0020612B">
              <w:rPr>
                <w:noProof/>
                <w:webHidden/>
              </w:rPr>
              <w:instrText xml:space="preserve"> PAGEREF _Toc488308451 \h </w:instrText>
            </w:r>
            <w:r w:rsidR="0020612B">
              <w:rPr>
                <w:noProof/>
                <w:webHidden/>
              </w:rPr>
            </w:r>
            <w:r w:rsidR="0020612B">
              <w:rPr>
                <w:noProof/>
                <w:webHidden/>
              </w:rPr>
              <w:fldChar w:fldCharType="separate"/>
            </w:r>
            <w:r w:rsidR="0020612B">
              <w:rPr>
                <w:noProof/>
                <w:webHidden/>
              </w:rPr>
              <w:t>7</w:t>
            </w:r>
            <w:r w:rsidR="0020612B">
              <w:rPr>
                <w:noProof/>
                <w:webHidden/>
              </w:rPr>
              <w:fldChar w:fldCharType="end"/>
            </w:r>
          </w:hyperlink>
        </w:p>
        <w:p w14:paraId="20404A63" w14:textId="77777777" w:rsidR="0020612B" w:rsidRDefault="00C94816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hyperlink w:anchor="_Toc488308452" w:history="1"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3.</w:t>
            </w:r>
            <w:r w:rsidR="0020612B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Процесс оформления договоров ГПХ на выполнение работ/оказание услуг (сумма договора не более 350 тыс. рублей) Учебного центра подготовки руководителей</w:t>
            </w:r>
            <w:r w:rsidR="0020612B">
              <w:rPr>
                <w:noProof/>
                <w:webHidden/>
              </w:rPr>
              <w:tab/>
            </w:r>
            <w:r w:rsidR="0020612B">
              <w:rPr>
                <w:noProof/>
                <w:webHidden/>
              </w:rPr>
              <w:fldChar w:fldCharType="begin"/>
            </w:r>
            <w:r w:rsidR="0020612B">
              <w:rPr>
                <w:noProof/>
                <w:webHidden/>
              </w:rPr>
              <w:instrText xml:space="preserve"> PAGEREF _Toc488308452 \h </w:instrText>
            </w:r>
            <w:r w:rsidR="0020612B">
              <w:rPr>
                <w:noProof/>
                <w:webHidden/>
              </w:rPr>
            </w:r>
            <w:r w:rsidR="0020612B">
              <w:rPr>
                <w:noProof/>
                <w:webHidden/>
              </w:rPr>
              <w:fldChar w:fldCharType="separate"/>
            </w:r>
            <w:r w:rsidR="0020612B">
              <w:rPr>
                <w:noProof/>
                <w:webHidden/>
              </w:rPr>
              <w:t>8</w:t>
            </w:r>
            <w:r w:rsidR="0020612B">
              <w:rPr>
                <w:noProof/>
                <w:webHidden/>
              </w:rPr>
              <w:fldChar w:fldCharType="end"/>
            </w:r>
          </w:hyperlink>
        </w:p>
        <w:p w14:paraId="20404A64" w14:textId="77777777" w:rsidR="0020612B" w:rsidRDefault="00C94816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hyperlink w:anchor="_Toc488308453" w:history="1"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4.</w:t>
            </w:r>
            <w:r w:rsidR="0020612B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20612B" w:rsidRPr="00397A66">
              <w:rPr>
                <w:rStyle w:val="affe"/>
                <w:rFonts w:ascii="Times New Roman" w:hAnsi="Times New Roman" w:cs="Times New Roman"/>
                <w:noProof/>
              </w:rPr>
              <w:t>Процесс оформления дополнительных соглашений к договорам ГПХ на выполнение работ/оказание услуг</w:t>
            </w:r>
            <w:r w:rsidR="0020612B">
              <w:rPr>
                <w:noProof/>
                <w:webHidden/>
              </w:rPr>
              <w:tab/>
            </w:r>
            <w:r w:rsidR="0020612B">
              <w:rPr>
                <w:noProof/>
                <w:webHidden/>
              </w:rPr>
              <w:fldChar w:fldCharType="begin"/>
            </w:r>
            <w:r w:rsidR="0020612B">
              <w:rPr>
                <w:noProof/>
                <w:webHidden/>
              </w:rPr>
              <w:instrText xml:space="preserve"> PAGEREF _Toc488308453 \h </w:instrText>
            </w:r>
            <w:r w:rsidR="0020612B">
              <w:rPr>
                <w:noProof/>
                <w:webHidden/>
              </w:rPr>
            </w:r>
            <w:r w:rsidR="0020612B">
              <w:rPr>
                <w:noProof/>
                <w:webHidden/>
              </w:rPr>
              <w:fldChar w:fldCharType="separate"/>
            </w:r>
            <w:r w:rsidR="0020612B">
              <w:rPr>
                <w:noProof/>
                <w:webHidden/>
              </w:rPr>
              <w:t>9</w:t>
            </w:r>
            <w:r w:rsidR="0020612B">
              <w:rPr>
                <w:noProof/>
                <w:webHidden/>
              </w:rPr>
              <w:fldChar w:fldCharType="end"/>
            </w:r>
          </w:hyperlink>
        </w:p>
        <w:p w14:paraId="20404A65" w14:textId="77777777" w:rsidR="00442FAC" w:rsidRDefault="00442FAC" w:rsidP="00EC5DDB">
          <w:pPr>
            <w:spacing w:after="0" w:line="240" w:lineRule="auto"/>
          </w:pPr>
          <w:r w:rsidRPr="006C378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0404A66" w14:textId="77777777" w:rsidR="00A538EB" w:rsidRDefault="00A538EB" w:rsidP="00EC5DDB">
      <w:pPr>
        <w:spacing w:after="0" w:line="240" w:lineRule="auto"/>
        <w:rPr>
          <w:rFonts w:ascii="Times New Roman" w:hAnsi="Times New Roman" w:cs="Times New Roman"/>
        </w:rPr>
      </w:pPr>
    </w:p>
    <w:p w14:paraId="20404A67" w14:textId="77777777" w:rsidR="006A0DDB" w:rsidRDefault="006A0DDB" w:rsidP="00EC5DDB">
      <w:pPr>
        <w:spacing w:after="0" w:line="240" w:lineRule="auto"/>
        <w:rPr>
          <w:rFonts w:ascii="Times New Roman" w:hAnsi="Times New Roman" w:cs="Times New Roman"/>
        </w:rPr>
      </w:pPr>
    </w:p>
    <w:p w14:paraId="20404A68" w14:textId="77777777" w:rsidR="006A0DDB" w:rsidRDefault="006A0DDB" w:rsidP="00EC5DDB">
      <w:pPr>
        <w:spacing w:after="0" w:line="240" w:lineRule="auto"/>
        <w:rPr>
          <w:rFonts w:ascii="Times New Roman" w:hAnsi="Times New Roman" w:cs="Times New Roman"/>
        </w:rPr>
      </w:pPr>
    </w:p>
    <w:p w14:paraId="20404A69" w14:textId="77777777" w:rsidR="00A538EB" w:rsidRDefault="00A538EB" w:rsidP="00EC5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404A6A" w14:textId="77777777" w:rsidR="00A538EB" w:rsidRPr="00FF748B" w:rsidRDefault="00A538EB" w:rsidP="00EC5DDB">
      <w:pPr>
        <w:pStyle w:val="1"/>
        <w:tabs>
          <w:tab w:val="left" w:pos="9263"/>
        </w:tabs>
        <w:spacing w:before="0" w:after="0" w:line="240" w:lineRule="auto"/>
        <w:rPr>
          <w:rFonts w:ascii="Times New Roman" w:hAnsi="Times New Roman" w:cs="Times New Roman"/>
        </w:rPr>
      </w:pPr>
      <w:bookmarkStart w:id="0" w:name="_Toc488308447"/>
      <w:r w:rsidRPr="00FF748B">
        <w:rPr>
          <w:rFonts w:ascii="Times New Roman" w:hAnsi="Times New Roman" w:cs="Times New Roman"/>
        </w:rPr>
        <w:lastRenderedPageBreak/>
        <w:t xml:space="preserve">Процесс оформления </w:t>
      </w:r>
      <w:r w:rsidR="006A0DDB">
        <w:rPr>
          <w:rFonts w:ascii="Times New Roman" w:hAnsi="Times New Roman" w:cs="Times New Roman"/>
        </w:rPr>
        <w:t xml:space="preserve">договоров ГПХ на </w:t>
      </w:r>
      <w:r w:rsidRPr="00FF748B">
        <w:rPr>
          <w:rFonts w:ascii="Times New Roman" w:hAnsi="Times New Roman" w:cs="Times New Roman"/>
        </w:rPr>
        <w:t>выполнение работ/оказание услуг (сумма договора не более 350 тыс. рублей)</w:t>
      </w:r>
      <w:bookmarkEnd w:id="0"/>
    </w:p>
    <w:p w14:paraId="20404A6B" w14:textId="77777777" w:rsidR="00A538EB" w:rsidRPr="00FF748B" w:rsidRDefault="00A538EB" w:rsidP="00EC5DDB">
      <w:pPr>
        <w:pStyle w:val="2"/>
        <w:spacing w:before="0" w:after="0" w:line="240" w:lineRule="auto"/>
        <w:rPr>
          <w:rFonts w:ascii="Times New Roman" w:hAnsi="Times New Roman" w:cs="Times New Roman"/>
        </w:rPr>
      </w:pPr>
      <w:bookmarkStart w:id="1" w:name="_Toc488308448"/>
      <w:r w:rsidRPr="00FF748B">
        <w:rPr>
          <w:rFonts w:ascii="Times New Roman" w:hAnsi="Times New Roman" w:cs="Times New Roman"/>
        </w:rPr>
        <w:t>Необходимые условия запуска процесса</w:t>
      </w:r>
      <w:bookmarkEnd w:id="1"/>
    </w:p>
    <w:p w14:paraId="20404A6C" w14:textId="77777777" w:rsidR="00A538EB" w:rsidRPr="00FF748B" w:rsidRDefault="00A538EB" w:rsidP="00EC5DDB">
      <w:pPr>
        <w:pStyle w:val="aff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Исполнитель выбран. Исполнитель предоставил инициатору:</w:t>
      </w:r>
    </w:p>
    <w:p w14:paraId="20404A6D" w14:textId="77777777" w:rsidR="00A538EB" w:rsidRPr="00FF748B" w:rsidRDefault="006A0DDB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 паспорта (1 страница 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и страница </w:t>
      </w:r>
      <w:r>
        <w:rPr>
          <w:rFonts w:ascii="Times New Roman" w:hAnsi="Times New Roman" w:cs="Times New Roman"/>
          <w:sz w:val="24"/>
          <w:szCs w:val="24"/>
        </w:rPr>
        <w:t xml:space="preserve">с адресом </w:t>
      </w:r>
      <w:r w:rsidR="00A538EB" w:rsidRPr="00FF748B">
        <w:rPr>
          <w:rFonts w:ascii="Times New Roman" w:hAnsi="Times New Roman" w:cs="Times New Roman"/>
          <w:sz w:val="24"/>
          <w:szCs w:val="24"/>
        </w:rPr>
        <w:t>регистрации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– </w:t>
      </w:r>
      <w:r w:rsidR="003A25FA">
        <w:rPr>
          <w:rFonts w:ascii="Times New Roman" w:hAnsi="Times New Roman" w:cs="Times New Roman"/>
          <w:sz w:val="24"/>
          <w:szCs w:val="24"/>
        </w:rPr>
        <w:t xml:space="preserve">для граждан РФ; </w:t>
      </w:r>
      <w:r w:rsidR="00B13053">
        <w:rPr>
          <w:rFonts w:ascii="Times New Roman" w:hAnsi="Times New Roman" w:cs="Times New Roman"/>
          <w:sz w:val="24"/>
          <w:szCs w:val="24"/>
        </w:rPr>
        <w:t xml:space="preserve">скан всех </w:t>
      </w:r>
      <w:r w:rsidR="003A25FA">
        <w:rPr>
          <w:rFonts w:ascii="Times New Roman" w:hAnsi="Times New Roman" w:cs="Times New Roman"/>
          <w:sz w:val="24"/>
          <w:szCs w:val="24"/>
        </w:rPr>
        <w:t>страниц паспорта и их нотариально заверенный перевод – для иностранных граждан</w:t>
      </w:r>
      <w:r w:rsidR="00A538EB" w:rsidRPr="00FF748B">
        <w:rPr>
          <w:rFonts w:ascii="Times New Roman" w:hAnsi="Times New Roman" w:cs="Times New Roman"/>
          <w:sz w:val="24"/>
          <w:szCs w:val="24"/>
        </w:rPr>
        <w:t>).</w:t>
      </w:r>
    </w:p>
    <w:p w14:paraId="20404A6E" w14:textId="77777777" w:rsidR="00A538EB" w:rsidRPr="00FF748B" w:rsidRDefault="00A538EB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СНИЛС.</w:t>
      </w:r>
    </w:p>
    <w:p w14:paraId="20404A6F" w14:textId="77777777" w:rsidR="00A538EB" w:rsidRPr="00FF748B" w:rsidRDefault="00A538EB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ИНН.</w:t>
      </w:r>
    </w:p>
    <w:p w14:paraId="20404A70" w14:textId="77777777" w:rsidR="00A538EB" w:rsidRDefault="00A538EB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Данные банковской карточки для оплаты.</w:t>
      </w:r>
    </w:p>
    <w:p w14:paraId="1FBBF397" w14:textId="243BB50F" w:rsidR="00AE5B3B" w:rsidRPr="003A25FA" w:rsidRDefault="00AE5B3B" w:rsidP="00AE5B3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</w:t>
      </w:r>
      <w:r w:rsidRPr="00AE5B3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5B3B">
        <w:rPr>
          <w:rFonts w:ascii="Times New Roman" w:hAnsi="Times New Roman" w:cs="Times New Roman"/>
          <w:sz w:val="24"/>
          <w:szCs w:val="24"/>
        </w:rPr>
        <w:t xml:space="preserve"> об образовании (для договоров на оказание преподавательских услуг: диплом о высшем образовании и документы, подтверждающие наличие у исполнителя Ученого звания и Ученой степени)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04A71" w14:textId="77777777" w:rsidR="003A25FA" w:rsidRPr="003A25FA" w:rsidRDefault="00B13053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A25FA" w:rsidRPr="003A25FA">
        <w:rPr>
          <w:rFonts w:ascii="Times New Roman" w:hAnsi="Times New Roman" w:cs="Times New Roman"/>
          <w:sz w:val="24"/>
          <w:szCs w:val="24"/>
        </w:rPr>
        <w:t>играционн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(</w:t>
      </w:r>
      <w:r w:rsidR="00A445DF">
        <w:rPr>
          <w:rFonts w:ascii="Times New Roman" w:hAnsi="Times New Roman" w:cs="Times New Roman"/>
          <w:sz w:val="24"/>
          <w:szCs w:val="24"/>
        </w:rPr>
        <w:t xml:space="preserve">только для иностранных граждан, </w:t>
      </w:r>
      <w:r w:rsidR="003A25FA" w:rsidRPr="003A25FA">
        <w:rPr>
          <w:rFonts w:ascii="Times New Roman" w:hAnsi="Times New Roman" w:cs="Times New Roman"/>
          <w:sz w:val="24"/>
          <w:szCs w:val="24"/>
        </w:rPr>
        <w:t>за исключением граждан Республики Беларусь);</w:t>
      </w:r>
    </w:p>
    <w:p w14:paraId="20404A72" w14:textId="77777777" w:rsidR="003A25FA" w:rsidRPr="003A25FA" w:rsidRDefault="00B13053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25FA" w:rsidRPr="003A25FA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виз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(</w:t>
      </w:r>
      <w:r w:rsidR="00A445DF" w:rsidRPr="00A445DF">
        <w:rPr>
          <w:rFonts w:ascii="Times New Roman" w:hAnsi="Times New Roman" w:cs="Times New Roman"/>
          <w:sz w:val="24"/>
          <w:szCs w:val="24"/>
        </w:rPr>
        <w:t xml:space="preserve">только для иностранных граждан </w:t>
      </w:r>
      <w:r w:rsidR="00A445DF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3A25FA" w:rsidRPr="003A25FA">
        <w:rPr>
          <w:rFonts w:ascii="Times New Roman" w:hAnsi="Times New Roman" w:cs="Times New Roman"/>
          <w:sz w:val="24"/>
          <w:szCs w:val="24"/>
        </w:rPr>
        <w:t>иностранный гражданин прибыл в РФ на основании визы);</w:t>
      </w:r>
    </w:p>
    <w:p w14:paraId="20404A73" w14:textId="77777777" w:rsidR="003A25FA" w:rsidRPr="003A25FA" w:rsidRDefault="00B13053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25FA" w:rsidRPr="003A25FA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A25FA" w:rsidRPr="003A25FA">
        <w:rPr>
          <w:rFonts w:ascii="Times New Roman" w:hAnsi="Times New Roman" w:cs="Times New Roman"/>
          <w:sz w:val="24"/>
          <w:szCs w:val="24"/>
        </w:rPr>
        <w:t>на работу или патент (</w:t>
      </w:r>
      <w:r w:rsidR="00A445DF">
        <w:rPr>
          <w:rFonts w:ascii="Times New Roman" w:hAnsi="Times New Roman" w:cs="Times New Roman"/>
          <w:sz w:val="24"/>
          <w:szCs w:val="24"/>
        </w:rPr>
        <w:t xml:space="preserve">только для иностранных граждан и только в случае, </w:t>
      </w:r>
      <w:r w:rsidR="003A25FA" w:rsidRPr="003A25FA">
        <w:rPr>
          <w:rFonts w:ascii="Times New Roman" w:hAnsi="Times New Roman" w:cs="Times New Roman"/>
          <w:sz w:val="24"/>
          <w:szCs w:val="24"/>
        </w:rPr>
        <w:t>если требуется в соот</w:t>
      </w:r>
      <w:r w:rsidR="00A445DF">
        <w:rPr>
          <w:rFonts w:ascii="Times New Roman" w:hAnsi="Times New Roman" w:cs="Times New Roman"/>
          <w:sz w:val="24"/>
          <w:szCs w:val="24"/>
        </w:rPr>
        <w:t>ветствии с законодательством РФ</w:t>
      </w:r>
      <w:r w:rsidR="00A445DF">
        <w:rPr>
          <w:rStyle w:val="afff"/>
          <w:rFonts w:ascii="Times New Roman" w:hAnsi="Times New Roman" w:cs="Times New Roman"/>
          <w:sz w:val="24"/>
          <w:szCs w:val="24"/>
        </w:rPr>
        <w:footnoteReference w:id="1"/>
      </w:r>
      <w:r w:rsidR="003A25FA" w:rsidRPr="003A25FA">
        <w:rPr>
          <w:rFonts w:ascii="Times New Roman" w:hAnsi="Times New Roman" w:cs="Times New Roman"/>
          <w:sz w:val="24"/>
          <w:szCs w:val="24"/>
        </w:rPr>
        <w:t>);</w:t>
      </w:r>
    </w:p>
    <w:p w14:paraId="20404A74" w14:textId="77777777" w:rsidR="003A25FA" w:rsidRPr="003A25FA" w:rsidRDefault="00B13053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25FA" w:rsidRPr="003A25FA">
        <w:rPr>
          <w:rFonts w:ascii="Times New Roman" w:hAnsi="Times New Roman" w:cs="Times New Roman"/>
          <w:sz w:val="24"/>
          <w:szCs w:val="24"/>
        </w:rPr>
        <w:t>оговор (полис) медицинского страхования, обеспечивающ</w:t>
      </w:r>
      <w:r w:rsidR="00A445DF">
        <w:rPr>
          <w:rFonts w:ascii="Times New Roman" w:hAnsi="Times New Roman" w:cs="Times New Roman"/>
          <w:sz w:val="24"/>
          <w:szCs w:val="24"/>
        </w:rPr>
        <w:t>его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</w:t>
      </w:r>
      <w:r w:rsidR="00A445DF">
        <w:rPr>
          <w:rFonts w:ascii="Times New Roman" w:hAnsi="Times New Roman" w:cs="Times New Roman"/>
          <w:sz w:val="24"/>
          <w:szCs w:val="24"/>
        </w:rPr>
        <w:t xml:space="preserve"> (только для иностранных граждан)</w:t>
      </w:r>
      <w:r w:rsidR="003A25FA" w:rsidRPr="003A25FA">
        <w:rPr>
          <w:rFonts w:ascii="Times New Roman" w:hAnsi="Times New Roman" w:cs="Times New Roman"/>
          <w:sz w:val="24"/>
          <w:szCs w:val="24"/>
        </w:rPr>
        <w:t>;</w:t>
      </w:r>
    </w:p>
    <w:p w14:paraId="20404A75" w14:textId="77777777" w:rsidR="003A25FA" w:rsidRPr="00FF748B" w:rsidRDefault="00B13053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445DF">
        <w:rPr>
          <w:rFonts w:ascii="Times New Roman" w:hAnsi="Times New Roman" w:cs="Times New Roman"/>
          <w:sz w:val="24"/>
          <w:szCs w:val="24"/>
        </w:rPr>
        <w:t>а</w:t>
      </w:r>
      <w:r w:rsidR="003A25FA" w:rsidRPr="003A25FA">
        <w:rPr>
          <w:rFonts w:ascii="Times New Roman" w:hAnsi="Times New Roman" w:cs="Times New Roman"/>
          <w:sz w:val="24"/>
          <w:szCs w:val="24"/>
        </w:rPr>
        <w:t>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45DF">
        <w:rPr>
          <w:rFonts w:ascii="Times New Roman" w:hAnsi="Times New Roman" w:cs="Times New Roman"/>
          <w:sz w:val="24"/>
          <w:szCs w:val="24"/>
        </w:rPr>
        <w:t xml:space="preserve"> 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о подтверждении налогового статуса исполнителя с приложением </w:t>
      </w:r>
      <w:r w:rsidR="00A445DF">
        <w:rPr>
          <w:rFonts w:ascii="Times New Roman" w:hAnsi="Times New Roman" w:cs="Times New Roman"/>
          <w:sz w:val="24"/>
          <w:szCs w:val="24"/>
        </w:rPr>
        <w:t xml:space="preserve"> </w:t>
      </w:r>
      <w:r w:rsidR="003A25FA" w:rsidRPr="003A25FA">
        <w:rPr>
          <w:rFonts w:ascii="Times New Roman" w:hAnsi="Times New Roman" w:cs="Times New Roman"/>
          <w:sz w:val="24"/>
          <w:szCs w:val="24"/>
        </w:rPr>
        <w:t>документов, подтверждающих налоговый статус исполнителя</w:t>
      </w:r>
      <w:r w:rsidR="00A445DF">
        <w:rPr>
          <w:rFonts w:ascii="Times New Roman" w:hAnsi="Times New Roman" w:cs="Times New Roman"/>
          <w:sz w:val="24"/>
          <w:szCs w:val="24"/>
        </w:rPr>
        <w:t xml:space="preserve"> (только для иностранных граждан</w:t>
      </w:r>
      <w:r w:rsidR="00A445DF">
        <w:rPr>
          <w:rStyle w:val="afff"/>
          <w:rFonts w:ascii="Times New Roman" w:hAnsi="Times New Roman" w:cs="Times New Roman"/>
          <w:sz w:val="24"/>
          <w:szCs w:val="24"/>
        </w:rPr>
        <w:footnoteReference w:id="2"/>
      </w:r>
      <w:r w:rsidR="00A445DF">
        <w:rPr>
          <w:rFonts w:ascii="Times New Roman" w:hAnsi="Times New Roman" w:cs="Times New Roman"/>
          <w:sz w:val="24"/>
          <w:szCs w:val="24"/>
        </w:rPr>
        <w:t>).</w:t>
      </w:r>
    </w:p>
    <w:p w14:paraId="20404A76" w14:textId="77777777" w:rsidR="00A538EB" w:rsidRPr="00FF748B" w:rsidRDefault="00A538EB" w:rsidP="00EC5DDB">
      <w:pPr>
        <w:pStyle w:val="aff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Подготовлен файл с заданием по установленной форме</w:t>
      </w:r>
      <w:r w:rsidR="00C42039">
        <w:rPr>
          <w:rFonts w:ascii="Times New Roman" w:hAnsi="Times New Roman" w:cs="Times New Roman"/>
          <w:sz w:val="24"/>
          <w:szCs w:val="24"/>
        </w:rPr>
        <w:t>.</w:t>
      </w:r>
    </w:p>
    <w:p w14:paraId="20404A77" w14:textId="77777777" w:rsidR="00A538EB" w:rsidRPr="00FF748B" w:rsidRDefault="00A538EB" w:rsidP="00EC5DDB">
      <w:pPr>
        <w:pStyle w:val="aff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Известны ФИО следующих участников процесса:</w:t>
      </w:r>
    </w:p>
    <w:p w14:paraId="20404A78" w14:textId="77777777" w:rsidR="00A538EB" w:rsidRPr="00FF748B" w:rsidRDefault="00A538EB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Подписывающее лицо –</w:t>
      </w:r>
      <w:r w:rsidR="0031483B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rPr>
          <w:rFonts w:ascii="Times New Roman" w:hAnsi="Times New Roman" w:cs="Times New Roman"/>
          <w:sz w:val="24"/>
          <w:szCs w:val="24"/>
        </w:rPr>
        <w:t>должностное лицо НИУ ВШЭ, которому ректором предоставлены полномочия по подписанию договоров по доверенности.</w:t>
      </w:r>
    </w:p>
    <w:p w14:paraId="20404A79" w14:textId="77777777" w:rsidR="00A538EB" w:rsidRPr="00FF748B" w:rsidRDefault="00A538EB" w:rsidP="00EC5DDB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Согласующий Руководитель структурного подразделения.</w:t>
      </w:r>
    </w:p>
    <w:p w14:paraId="20404A7A" w14:textId="77777777" w:rsidR="00A538EB" w:rsidRPr="00FF748B" w:rsidRDefault="00A538EB" w:rsidP="008D0FF6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 xml:space="preserve">Согласующий </w:t>
      </w:r>
      <w:r w:rsidR="008D0FF6" w:rsidRPr="008D0FF6">
        <w:rPr>
          <w:rFonts w:ascii="Times New Roman" w:hAnsi="Times New Roman" w:cs="Times New Roman"/>
          <w:b/>
          <w:sz w:val="24"/>
          <w:szCs w:val="24"/>
        </w:rPr>
        <w:t>начальник Отдела закупок, начальник Планово-экономического отдела, заместитель главного бухгалтера, работник Управления персоналом</w:t>
      </w:r>
      <w:r w:rsidRPr="00FF748B">
        <w:rPr>
          <w:rFonts w:ascii="Times New Roman" w:hAnsi="Times New Roman" w:cs="Times New Roman"/>
          <w:b/>
          <w:sz w:val="24"/>
          <w:szCs w:val="24"/>
        </w:rPr>
        <w:t>.</w:t>
      </w:r>
    </w:p>
    <w:p w14:paraId="20404A7B" w14:textId="77777777" w:rsidR="00A538EB" w:rsidRPr="00FF748B" w:rsidRDefault="00A538EB" w:rsidP="00EC5DDB">
      <w:pPr>
        <w:pStyle w:val="aff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Известно необходимо ли согласование в СДОУ со Специалистом подразделения/ Непосредственным руководителем, и если да, то его ФИО и должность.</w:t>
      </w:r>
    </w:p>
    <w:p w14:paraId="20404A7C" w14:textId="77777777" w:rsidR="00A538EB" w:rsidRPr="00FF748B" w:rsidRDefault="00A538EB" w:rsidP="00EC5DDB">
      <w:pPr>
        <w:pStyle w:val="2"/>
        <w:spacing w:before="0" w:after="0" w:line="240" w:lineRule="auto"/>
        <w:rPr>
          <w:rFonts w:ascii="Times New Roman" w:hAnsi="Times New Roman" w:cs="Times New Roman"/>
        </w:rPr>
      </w:pPr>
      <w:bookmarkStart w:id="2" w:name="_Toc488308449"/>
      <w:r w:rsidRPr="00FF748B">
        <w:rPr>
          <w:rFonts w:ascii="Times New Roman" w:hAnsi="Times New Roman" w:cs="Times New Roman"/>
        </w:rPr>
        <w:t>Действия в СДОУ</w:t>
      </w:r>
      <w:bookmarkEnd w:id="2"/>
    </w:p>
    <w:p w14:paraId="20404A7D" w14:textId="02E99CA8" w:rsidR="00A538EB" w:rsidRPr="00FF748B" w:rsidRDefault="00A538EB" w:rsidP="00EC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1: Инициатор.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t xml:space="preserve"> </w:t>
      </w:r>
      <w:r w:rsidRPr="0043520C">
        <w:rPr>
          <w:rFonts w:ascii="Times New Roman" w:hAnsi="Times New Roman" w:cs="Times New Roman"/>
          <w:sz w:val="24"/>
          <w:szCs w:val="24"/>
        </w:rPr>
        <w:t xml:space="preserve">Договор ГПХ должен быть запущен в СДОУ </w:t>
      </w:r>
      <w:r w:rsidR="008A3D3A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Pr="0043520C">
        <w:rPr>
          <w:rFonts w:ascii="Times New Roman" w:hAnsi="Times New Roman" w:cs="Times New Roman"/>
          <w:b/>
          <w:sz w:val="24"/>
          <w:szCs w:val="24"/>
        </w:rPr>
        <w:t xml:space="preserve"> даты </w:t>
      </w:r>
      <w:proofErr w:type="gramStart"/>
      <w:r w:rsidRPr="0043520C">
        <w:rPr>
          <w:rFonts w:ascii="Times New Roman" w:hAnsi="Times New Roman" w:cs="Times New Roman"/>
          <w:b/>
          <w:sz w:val="24"/>
          <w:szCs w:val="24"/>
        </w:rPr>
        <w:t>начала</w:t>
      </w:r>
      <w:r w:rsidRPr="0043520C">
        <w:rPr>
          <w:rFonts w:ascii="Times New Roman" w:hAnsi="Times New Roman" w:cs="Times New Roman"/>
          <w:sz w:val="24"/>
          <w:szCs w:val="24"/>
        </w:rPr>
        <w:t xml:space="preserve"> выполнения работ/оказания услуг</w:t>
      </w:r>
      <w:proofErr w:type="gramEnd"/>
      <w:r w:rsidRPr="0043520C">
        <w:rPr>
          <w:rFonts w:ascii="Times New Roman" w:hAnsi="Times New Roman" w:cs="Times New Roman"/>
          <w:sz w:val="24"/>
          <w:szCs w:val="24"/>
        </w:rPr>
        <w:t>.</w:t>
      </w:r>
    </w:p>
    <w:p w14:paraId="20404A7E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4A7F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lastRenderedPageBreak/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 w:rsidRPr="00FF748B">
        <w:rPr>
          <w:rFonts w:ascii="Times New Roman" w:hAnsi="Times New Roman" w:cs="Times New Roman"/>
          <w:b/>
          <w:sz w:val="24"/>
          <w:szCs w:val="24"/>
        </w:rPr>
        <w:t>Услуги, работы. ГПД</w:t>
      </w:r>
      <w:r w:rsidRPr="00FF748B">
        <w:rPr>
          <w:rFonts w:ascii="Times New Roman" w:hAnsi="Times New Roman" w:cs="Times New Roman"/>
          <w:sz w:val="24"/>
          <w:szCs w:val="24"/>
        </w:rPr>
        <w:t>», один следующих шаблонов:</w:t>
      </w:r>
    </w:p>
    <w:p w14:paraId="20404A80" w14:textId="77777777" w:rsidR="00A538EB" w:rsidRPr="0031483B" w:rsidRDefault="005C653B" w:rsidP="00EC5DD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ГПД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="0031483B">
        <w:rPr>
          <w:rFonts w:ascii="Times New Roman" w:hAnsi="Times New Roman" w:cs="Times New Roman"/>
          <w:sz w:val="24"/>
          <w:szCs w:val="24"/>
        </w:rPr>
        <w:t>Санкт-Петербург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 1.Услуги, работы</w:t>
      </w:r>
      <w:r w:rsidR="0031483B">
        <w:rPr>
          <w:rFonts w:ascii="Times New Roman" w:hAnsi="Times New Roman" w:cs="Times New Roman"/>
          <w:sz w:val="24"/>
          <w:szCs w:val="24"/>
        </w:rPr>
        <w:t>.</w:t>
      </w:r>
    </w:p>
    <w:p w14:paraId="20404A81" w14:textId="77777777" w:rsidR="00A538EB" w:rsidRPr="0031483B" w:rsidRDefault="005C653B" w:rsidP="00EC5DD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ГПД</w:t>
      </w:r>
      <w:r w:rsidR="00AA0977">
        <w:rPr>
          <w:rFonts w:ascii="Times New Roman" w:hAnsi="Times New Roman" w:cs="Times New Roman"/>
          <w:sz w:val="24"/>
          <w:szCs w:val="24"/>
        </w:rPr>
        <w:t xml:space="preserve"> </w:t>
      </w:r>
      <w:r w:rsidR="0031483B">
        <w:rPr>
          <w:rFonts w:ascii="Times New Roman" w:hAnsi="Times New Roman" w:cs="Times New Roman"/>
          <w:sz w:val="24"/>
          <w:szCs w:val="24"/>
        </w:rPr>
        <w:t>Санкт-Петербург</w:t>
      </w:r>
      <w:r w:rsidR="00AA0977">
        <w:rPr>
          <w:rFonts w:ascii="Times New Roman" w:hAnsi="Times New Roman" w:cs="Times New Roman"/>
          <w:sz w:val="24"/>
          <w:szCs w:val="24"/>
        </w:rPr>
        <w:t xml:space="preserve"> </w:t>
      </w:r>
      <w:r w:rsidR="00C42039">
        <w:rPr>
          <w:rFonts w:ascii="Times New Roman" w:hAnsi="Times New Roman" w:cs="Times New Roman"/>
          <w:sz w:val="24"/>
          <w:szCs w:val="24"/>
        </w:rPr>
        <w:t>2</w:t>
      </w:r>
      <w:r w:rsidR="00AA0977">
        <w:rPr>
          <w:rFonts w:ascii="Times New Roman" w:hAnsi="Times New Roman" w:cs="Times New Roman"/>
          <w:sz w:val="24"/>
          <w:szCs w:val="24"/>
        </w:rPr>
        <w:t xml:space="preserve">.Иностранец русскоязычный. </w:t>
      </w:r>
      <w:r w:rsidR="0031483B">
        <w:rPr>
          <w:rFonts w:ascii="Times New Roman" w:hAnsi="Times New Roman" w:cs="Times New Roman"/>
          <w:sz w:val="24"/>
          <w:szCs w:val="24"/>
        </w:rPr>
        <w:t>Услуги, работы.</w:t>
      </w:r>
    </w:p>
    <w:p w14:paraId="20404A82" w14:textId="77777777" w:rsidR="00A538EB" w:rsidRPr="00FF748B" w:rsidRDefault="005C653B" w:rsidP="00EC5DD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ГПД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="0031483B">
        <w:rPr>
          <w:rFonts w:ascii="Times New Roman" w:hAnsi="Times New Roman" w:cs="Times New Roman"/>
          <w:sz w:val="24"/>
          <w:szCs w:val="24"/>
        </w:rPr>
        <w:t>Санкт-Петербург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="00C42039">
        <w:rPr>
          <w:rFonts w:ascii="Times New Roman" w:hAnsi="Times New Roman" w:cs="Times New Roman"/>
          <w:sz w:val="24"/>
          <w:szCs w:val="24"/>
        </w:rPr>
        <w:t>3</w:t>
      </w:r>
      <w:r w:rsidR="00A538EB" w:rsidRPr="00FF748B">
        <w:rPr>
          <w:rFonts w:ascii="Times New Roman" w:hAnsi="Times New Roman" w:cs="Times New Roman"/>
          <w:sz w:val="24"/>
          <w:szCs w:val="24"/>
        </w:rPr>
        <w:t>.</w:t>
      </w:r>
      <w:r w:rsidR="00DE1F61">
        <w:rPr>
          <w:rFonts w:ascii="Times New Roman" w:hAnsi="Times New Roman" w:cs="Times New Roman"/>
          <w:sz w:val="24"/>
          <w:szCs w:val="24"/>
        </w:rPr>
        <w:t xml:space="preserve">Иностранец двуязычный. </w:t>
      </w:r>
      <w:r w:rsidR="0031483B">
        <w:rPr>
          <w:rFonts w:ascii="Times New Roman" w:hAnsi="Times New Roman" w:cs="Times New Roman"/>
          <w:sz w:val="24"/>
          <w:szCs w:val="24"/>
        </w:rPr>
        <w:t>Услуги, работы.</w:t>
      </w:r>
    </w:p>
    <w:p w14:paraId="20404A83" w14:textId="77777777" w:rsidR="0031483B" w:rsidRDefault="0031483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04A84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14:paraId="20404A85" w14:textId="77777777" w:rsidR="00A538EB" w:rsidRPr="00FF748B" w:rsidRDefault="00A538EB" w:rsidP="00EC5DDB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20404A86" w14:textId="77777777" w:rsidR="00A538EB" w:rsidRPr="00FF748B" w:rsidRDefault="00A538EB" w:rsidP="00EC5DDB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14:paraId="20404A87" w14:textId="77777777" w:rsidR="00A538EB" w:rsidRPr="00FF748B" w:rsidRDefault="00A538EB" w:rsidP="00EC5DDB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20404A88" w14:textId="77777777" w:rsidR="00A538EB" w:rsidRPr="00FF748B" w:rsidRDefault="00A538EB" w:rsidP="00EC5DDB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20404A89" w14:textId="77777777" w:rsidR="00A538EB" w:rsidRPr="00FF748B" w:rsidRDefault="00A538EB" w:rsidP="00EC5DDB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20404A8A" w14:textId="318FFCB4" w:rsidR="00A538EB" w:rsidRPr="00FF748B" w:rsidRDefault="00A538EB" w:rsidP="00EC5DDB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="00343492">
        <w:rPr>
          <w:rFonts w:ascii="Times New Roman" w:hAnsi="Times New Roman" w:cs="Times New Roman"/>
          <w:b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20404A8B" w14:textId="77777777" w:rsidR="00A538EB" w:rsidRPr="00FF748B" w:rsidRDefault="00A538EB" w:rsidP="00EC5DDB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20404A8C" w14:textId="77777777" w:rsidR="00A538EB" w:rsidRPr="00FF748B" w:rsidRDefault="00A538EB" w:rsidP="00EC5DDB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14:paraId="20404A8D" w14:textId="77777777" w:rsidR="00A538EB" w:rsidRPr="00FF748B" w:rsidRDefault="00A538EB" w:rsidP="00EC5DDB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подписывающего руководителя.</w:t>
      </w:r>
    </w:p>
    <w:p w14:paraId="20404A8E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14:paraId="20404A8F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>Специалист подразделения/ Непосредственный руководитель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или удалить запись с помощью значка «Х» в конце строки.</w:t>
      </w:r>
    </w:p>
    <w:p w14:paraId="20404A90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>Руководитель структурного подразделения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A91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="008D0FF6" w:rsidRPr="008D0FF6">
        <w:rPr>
          <w:rFonts w:ascii="Times New Roman" w:hAnsi="Times New Roman" w:cs="Times New Roman"/>
          <w:b/>
          <w:sz w:val="24"/>
          <w:szCs w:val="24"/>
        </w:rPr>
        <w:t>начальник Отдела закупок, начальник Планово-экономического отдела, заместитель главного бухгалтера, работник Управления персоналом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0404A92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14:paraId="20404A93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442F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404A94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На закладку 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рассылки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следующих пользователей:</w:t>
      </w:r>
    </w:p>
    <w:p w14:paraId="20404A95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Инициатор.</w:t>
      </w:r>
    </w:p>
    <w:p w14:paraId="20404A96" w14:textId="77777777" w:rsidR="00A538E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Руководитель подразделения, привлекающего работника.</w:t>
      </w:r>
    </w:p>
    <w:p w14:paraId="20404A97" w14:textId="735496FA" w:rsidR="00D50309" w:rsidRPr="00D50309" w:rsidRDefault="00D50309" w:rsidP="00D5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09">
        <w:rPr>
          <w:rFonts w:ascii="Times New Roman" w:hAnsi="Times New Roman" w:cs="Times New Roman"/>
          <w:sz w:val="24"/>
          <w:szCs w:val="24"/>
        </w:rPr>
        <w:t>Работник Управления персоналом, ответстве</w:t>
      </w:r>
      <w:r w:rsidR="00F67619">
        <w:rPr>
          <w:rFonts w:ascii="Times New Roman" w:hAnsi="Times New Roman" w:cs="Times New Roman"/>
          <w:sz w:val="24"/>
          <w:szCs w:val="24"/>
        </w:rPr>
        <w:t>нный за внесение данных в систему кадрового учета</w:t>
      </w:r>
      <w:r w:rsidRPr="00D50309">
        <w:rPr>
          <w:rFonts w:ascii="Times New Roman" w:hAnsi="Times New Roman" w:cs="Times New Roman"/>
          <w:sz w:val="24"/>
          <w:szCs w:val="24"/>
        </w:rPr>
        <w:t>.</w:t>
      </w:r>
    </w:p>
    <w:p w14:paraId="20404A98" w14:textId="6917CF47" w:rsidR="00D50309" w:rsidRPr="00FF748B" w:rsidRDefault="00D50309" w:rsidP="00D5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09">
        <w:rPr>
          <w:rFonts w:ascii="Times New Roman" w:hAnsi="Times New Roman" w:cs="Times New Roman"/>
          <w:sz w:val="24"/>
          <w:szCs w:val="24"/>
        </w:rPr>
        <w:t xml:space="preserve">Работник бухгалтерии, ответственный за внесение данных в </w:t>
      </w:r>
      <w:r w:rsidR="00F67619">
        <w:rPr>
          <w:rFonts w:ascii="Times New Roman" w:hAnsi="Times New Roman" w:cs="Times New Roman"/>
          <w:sz w:val="24"/>
          <w:szCs w:val="24"/>
        </w:rPr>
        <w:t>систему бухгалтерского учета</w:t>
      </w:r>
      <w:r w:rsidRPr="00D50309">
        <w:rPr>
          <w:rFonts w:ascii="Times New Roman" w:hAnsi="Times New Roman" w:cs="Times New Roman"/>
          <w:sz w:val="24"/>
          <w:szCs w:val="24"/>
        </w:rPr>
        <w:t>.</w:t>
      </w:r>
    </w:p>
    <w:p w14:paraId="20404A99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Лист рассылки может быть дополнен другими пользователями подразделения по указанию подписывающего руководителя.</w:t>
      </w:r>
    </w:p>
    <w:p w14:paraId="20404A9A" w14:textId="77777777" w:rsidR="00A538EB" w:rsidRDefault="00A538E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14:paraId="20404A9B" w14:textId="77777777" w:rsidR="00442FAC" w:rsidRPr="00352913" w:rsidRDefault="00442FAC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 Если среди закладок РК есть закладка «Дополнительные атрибуты» (автоматическое заполнение шаблона договора):</w:t>
      </w:r>
    </w:p>
    <w:p w14:paraId="20404A9C" w14:textId="77777777" w:rsidR="00352913" w:rsidRPr="001462B9" w:rsidRDefault="00352913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- внесенные в поля значения автоматически после нажатия кнопки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2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462B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будут внесены в прикрепленный файл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2B9">
        <w:rPr>
          <w:rFonts w:ascii="Times New Roman" w:hAnsi="Times New Roman" w:cs="Times New Roman"/>
          <w:sz w:val="24"/>
          <w:szCs w:val="24"/>
        </w:rPr>
        <w:t xml:space="preserve"> Незаполненные поля будут автоматически вставлены в файл документа со значением «Не задано».</w:t>
      </w:r>
    </w:p>
    <w:p w14:paraId="20404A9D" w14:textId="77777777" w:rsidR="00442FAC" w:rsidRPr="00352913" w:rsidRDefault="00442FAC" w:rsidP="00EC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Дата договора</w:t>
      </w:r>
      <w:r w:rsidRPr="00352913">
        <w:rPr>
          <w:rFonts w:ascii="Times New Roman" w:hAnsi="Times New Roman" w:cs="Times New Roman"/>
          <w:sz w:val="24"/>
          <w:szCs w:val="24"/>
        </w:rPr>
        <w:t>. Вы</w:t>
      </w:r>
      <w:r w:rsidR="00264068">
        <w:rPr>
          <w:rFonts w:ascii="Times New Roman" w:hAnsi="Times New Roman" w:cs="Times New Roman"/>
          <w:sz w:val="24"/>
          <w:szCs w:val="24"/>
        </w:rPr>
        <w:t>брать</w:t>
      </w:r>
      <w:r w:rsidRPr="00352913">
        <w:rPr>
          <w:rFonts w:ascii="Times New Roman" w:hAnsi="Times New Roman" w:cs="Times New Roman"/>
          <w:sz w:val="24"/>
          <w:szCs w:val="24"/>
        </w:rPr>
        <w:t xml:space="preserve"> из календаря дату договора.</w:t>
      </w:r>
    </w:p>
    <w:p w14:paraId="20404A9E" w14:textId="77777777" w:rsidR="00442FAC" w:rsidRPr="00352913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Должность и полное имя подписывающего лица НИУ ВШЭ в родительном падеже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должность и ФИО подписывающего лица в родительном падеже.</w:t>
      </w:r>
    </w:p>
    <w:p w14:paraId="20404A9F" w14:textId="77777777" w:rsidR="00442FAC" w:rsidRPr="00352913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Регистрационный номер и дата доверенности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регистрационный номер и дату доверенности подписывающего лица.</w:t>
      </w:r>
    </w:p>
    <w:p w14:paraId="20404AA0" w14:textId="77777777" w:rsidR="00442FAC" w:rsidRPr="00352913" w:rsidRDefault="00606A8F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Подпункт</w:t>
      </w:r>
      <w:r w:rsidR="00442FAC" w:rsidRPr="00352913">
        <w:rPr>
          <w:rFonts w:ascii="Times New Roman" w:hAnsi="Times New Roman" w:cs="Times New Roman"/>
          <w:b/>
          <w:sz w:val="24"/>
          <w:szCs w:val="24"/>
        </w:rPr>
        <w:t xml:space="preserve"> Положения о закупке</w:t>
      </w:r>
      <w:r w:rsidR="00442FAC" w:rsidRPr="00352913">
        <w:rPr>
          <w:rFonts w:ascii="Times New Roman" w:hAnsi="Times New Roman" w:cs="Times New Roman"/>
          <w:sz w:val="24"/>
          <w:szCs w:val="24"/>
        </w:rPr>
        <w:t>. Выб</w:t>
      </w:r>
      <w:r w:rsidR="00FA2AE0">
        <w:rPr>
          <w:rFonts w:ascii="Times New Roman" w:hAnsi="Times New Roman" w:cs="Times New Roman"/>
          <w:sz w:val="24"/>
          <w:szCs w:val="24"/>
        </w:rPr>
        <w:t>рать</w:t>
      </w:r>
      <w:r w:rsidR="00442FAC" w:rsidRPr="00352913">
        <w:rPr>
          <w:rFonts w:ascii="Times New Roman" w:hAnsi="Times New Roman" w:cs="Times New Roman"/>
          <w:sz w:val="24"/>
          <w:szCs w:val="24"/>
        </w:rPr>
        <w:t xml:space="preserve"> одно из значений из раскрывающегося списка.</w:t>
      </w:r>
    </w:p>
    <w:p w14:paraId="20404AA1" w14:textId="77777777" w:rsidR="00442FAC" w:rsidRPr="00352913" w:rsidRDefault="00606A8F" w:rsidP="00EC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Занимал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442FAC" w:rsidRPr="00352913">
        <w:rPr>
          <w:rFonts w:ascii="Times New Roman" w:hAnsi="Times New Roman" w:cs="Times New Roman"/>
          <w:b/>
          <w:sz w:val="24"/>
          <w:szCs w:val="24"/>
        </w:rPr>
        <w:t>не занимал</w:t>
      </w:r>
      <w:r w:rsidR="00442FAC" w:rsidRPr="00352913">
        <w:rPr>
          <w:rFonts w:ascii="Times New Roman" w:hAnsi="Times New Roman" w:cs="Times New Roman"/>
          <w:sz w:val="24"/>
          <w:szCs w:val="24"/>
        </w:rPr>
        <w:t>. Выб</w:t>
      </w:r>
      <w:r w:rsidR="00264068">
        <w:rPr>
          <w:rFonts w:ascii="Times New Roman" w:hAnsi="Times New Roman" w:cs="Times New Roman"/>
          <w:sz w:val="24"/>
          <w:szCs w:val="24"/>
        </w:rPr>
        <w:t>рать</w:t>
      </w:r>
      <w:r w:rsidR="00442FAC" w:rsidRPr="00352913">
        <w:rPr>
          <w:rFonts w:ascii="Times New Roman" w:hAnsi="Times New Roman" w:cs="Times New Roman"/>
          <w:sz w:val="24"/>
          <w:szCs w:val="24"/>
        </w:rPr>
        <w:t xml:space="preserve"> одно из значений из раскрывающегося списка. (Этого поля нет в шаблоне для иностранных граждан). Данное поле относится к информации о работе в органах государственной и муниципальной службы.</w:t>
      </w:r>
    </w:p>
    <w:p w14:paraId="20404AA2" w14:textId="77777777" w:rsidR="00442FAC" w:rsidRPr="00352913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Наименование органа/учреждения и должность Исполнителя в органах гос. и муниципальной службы. (Этого поля нет в шаблоне для иностранных граждан)</w:t>
      </w:r>
      <w:r w:rsidRPr="00352913">
        <w:rPr>
          <w:rFonts w:ascii="Times New Roman" w:hAnsi="Times New Roman" w:cs="Times New Roman"/>
          <w:sz w:val="24"/>
          <w:szCs w:val="24"/>
        </w:rPr>
        <w:t>.</w:t>
      </w:r>
      <w:r w:rsidRPr="0035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наименование органа/учреждения с точкой или просто постав</w:t>
      </w:r>
      <w:r w:rsidR="00264068">
        <w:rPr>
          <w:rFonts w:ascii="Times New Roman" w:hAnsi="Times New Roman" w:cs="Times New Roman"/>
          <w:sz w:val="24"/>
          <w:szCs w:val="24"/>
        </w:rPr>
        <w:t>ить</w:t>
      </w:r>
      <w:r w:rsidRPr="00352913">
        <w:rPr>
          <w:rFonts w:ascii="Times New Roman" w:hAnsi="Times New Roman" w:cs="Times New Roman"/>
          <w:sz w:val="24"/>
          <w:szCs w:val="24"/>
        </w:rPr>
        <w:t xml:space="preserve"> точку, если Исполнитель не занимал должность в органах гос. и муниципальной службы. (Это поле есть не во всех шаблонах).</w:t>
      </w:r>
    </w:p>
    <w:p w14:paraId="20404AA3" w14:textId="77777777" w:rsidR="00442FAC" w:rsidRPr="00352913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или выберите дату из календаря.</w:t>
      </w:r>
    </w:p>
    <w:p w14:paraId="20404AA4" w14:textId="77777777" w:rsidR="00442FAC" w:rsidRPr="00352913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lastRenderedPageBreak/>
        <w:t>Место рождения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место рождения.</w:t>
      </w:r>
    </w:p>
    <w:p w14:paraId="20404AA5" w14:textId="77777777" w:rsidR="00442FAC" w:rsidRPr="00352913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Статус</w:t>
      </w:r>
      <w:r w:rsidRPr="00352913">
        <w:rPr>
          <w:rFonts w:ascii="Times New Roman" w:hAnsi="Times New Roman" w:cs="Times New Roman"/>
          <w:sz w:val="24"/>
          <w:szCs w:val="24"/>
        </w:rPr>
        <w:t>. (Этого поля нет в шаблоне для граждан РФ, предназначено только для иностранных граждан). Выб</w:t>
      </w:r>
      <w:r w:rsidR="00FA2AE0">
        <w:rPr>
          <w:rFonts w:ascii="Times New Roman" w:hAnsi="Times New Roman" w:cs="Times New Roman"/>
          <w:sz w:val="24"/>
          <w:szCs w:val="24"/>
        </w:rPr>
        <w:t>рат</w:t>
      </w:r>
      <w:r w:rsidR="00264068">
        <w:rPr>
          <w:rFonts w:ascii="Times New Roman" w:hAnsi="Times New Roman" w:cs="Times New Roman"/>
          <w:sz w:val="24"/>
          <w:szCs w:val="24"/>
        </w:rPr>
        <w:t>ь</w:t>
      </w:r>
      <w:r w:rsidRPr="00352913">
        <w:rPr>
          <w:rFonts w:ascii="Times New Roman" w:hAnsi="Times New Roman" w:cs="Times New Roman"/>
          <w:sz w:val="24"/>
          <w:szCs w:val="24"/>
        </w:rPr>
        <w:t xml:space="preserve"> значение из выпадающего списка.</w:t>
      </w:r>
    </w:p>
    <w:p w14:paraId="20404AA6" w14:textId="77777777" w:rsidR="00442FAC" w:rsidRPr="00352913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Адрес регистрации Исполнителя (страна, город, улица, дом, кв</w:t>
      </w:r>
      <w:r w:rsidRPr="00352913">
        <w:rPr>
          <w:rFonts w:ascii="Times New Roman" w:hAnsi="Times New Roman" w:cs="Times New Roman"/>
          <w:sz w:val="24"/>
          <w:szCs w:val="24"/>
        </w:rPr>
        <w:t>.</w:t>
      </w:r>
      <w:r w:rsidRPr="00352913">
        <w:rPr>
          <w:rFonts w:ascii="Times New Roman" w:hAnsi="Times New Roman" w:cs="Times New Roman"/>
          <w:b/>
          <w:sz w:val="24"/>
          <w:szCs w:val="24"/>
        </w:rPr>
        <w:t>)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адрес регистрации исполнителя.</w:t>
      </w:r>
    </w:p>
    <w:p w14:paraId="20404AA7" w14:textId="77777777" w:rsidR="00442FAC" w:rsidRPr="00352913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Адрес фактического проживания Исполнителя (страна, город, улица, дом, кв.)</w:t>
      </w:r>
      <w:r w:rsidRPr="00352913">
        <w:rPr>
          <w:rFonts w:ascii="Times New Roman" w:hAnsi="Times New Roman" w:cs="Times New Roman"/>
          <w:sz w:val="24"/>
          <w:szCs w:val="24"/>
        </w:rPr>
        <w:t>.</w:t>
      </w:r>
      <w:r w:rsidRPr="0035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адрес фактического проживания исполнителя.</w:t>
      </w:r>
    </w:p>
    <w:p w14:paraId="20404AA8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Номер паспорта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паспорта исполнителя.</w:t>
      </w:r>
    </w:p>
    <w:p w14:paraId="20404AA9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СНИЛС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СНИЛС исполнителя.</w:t>
      </w:r>
    </w:p>
    <w:p w14:paraId="20404AAA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ИНН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ИНН исполнителя.</w:t>
      </w:r>
    </w:p>
    <w:p w14:paraId="20404AAB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Телефон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телефон исполнителя.</w:t>
      </w:r>
    </w:p>
    <w:p w14:paraId="20404AAC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352913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352913">
        <w:rPr>
          <w:rFonts w:ascii="Times New Roman" w:hAnsi="Times New Roman" w:cs="Times New Roman"/>
          <w:b/>
          <w:sz w:val="24"/>
          <w:szCs w:val="24"/>
        </w:rPr>
        <w:t xml:space="preserve">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640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64068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14:paraId="20404AAD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Наименование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наименование банка исполнителя. </w:t>
      </w:r>
    </w:p>
    <w:p w14:paraId="20404AAE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 xml:space="preserve">Если какой-либо реквизит требуется оставить пустым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тире «</w:t>
      </w:r>
      <w:proofErr w:type="gramStart"/>
      <w:r w:rsidRPr="00264068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264068">
        <w:rPr>
          <w:rFonts w:ascii="Times New Roman" w:hAnsi="Times New Roman" w:cs="Times New Roman"/>
          <w:sz w:val="24"/>
          <w:szCs w:val="24"/>
        </w:rPr>
        <w:t>.</w:t>
      </w:r>
    </w:p>
    <w:p w14:paraId="20404AAF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ИНН/КПП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ИНН/КПП банка исполнителя.</w:t>
      </w:r>
    </w:p>
    <w:p w14:paraId="20404AB0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БИК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БИК банка исполнителя.</w:t>
      </w:r>
    </w:p>
    <w:p w14:paraId="20404AB1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Расчетный счет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расчетного счета банка исполнителя.</w:t>
      </w:r>
    </w:p>
    <w:p w14:paraId="20404AB2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Корреспондентский счет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корреспондентского счета исполнителя.</w:t>
      </w:r>
    </w:p>
    <w:p w14:paraId="20404AB3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Лицевой счет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лицевого счета исполнителя.</w:t>
      </w:r>
    </w:p>
    <w:p w14:paraId="20404AB4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Номер банковской карты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банковской карты исполнителя.</w:t>
      </w:r>
    </w:p>
    <w:p w14:paraId="20404AB5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ФИО ответственного лица от подразделения, привлекающего сотрудника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ФИО ответственного лица.</w:t>
      </w:r>
    </w:p>
    <w:p w14:paraId="20404AB6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Телефон ответственного лица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телефона.</w:t>
      </w:r>
    </w:p>
    <w:p w14:paraId="20404AB7" w14:textId="77777777" w:rsidR="00442FAC" w:rsidRPr="00264068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26406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264068">
        <w:rPr>
          <w:rFonts w:ascii="Times New Roman" w:hAnsi="Times New Roman" w:cs="Times New Roman"/>
          <w:b/>
          <w:sz w:val="24"/>
          <w:szCs w:val="24"/>
        </w:rPr>
        <w:t xml:space="preserve"> ответственного лица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640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64068">
        <w:rPr>
          <w:rFonts w:ascii="Times New Roman" w:hAnsi="Times New Roman" w:cs="Times New Roman"/>
          <w:sz w:val="24"/>
          <w:szCs w:val="24"/>
        </w:rPr>
        <w:t>.</w:t>
      </w:r>
    </w:p>
    <w:p w14:paraId="20404AB8" w14:textId="77777777" w:rsidR="00264068" w:rsidRPr="00264068" w:rsidRDefault="00264068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20404AB9" w14:textId="77777777" w:rsidR="00264068" w:rsidRPr="00A86C86" w:rsidRDefault="00264068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Вернуться на закладку </w:t>
      </w:r>
      <w:r w:rsidRPr="00A86C86">
        <w:rPr>
          <w:rFonts w:ascii="Times New Roman" w:hAnsi="Times New Roman" w:cs="Times New Roman"/>
          <w:b/>
          <w:sz w:val="24"/>
          <w:szCs w:val="24"/>
        </w:rPr>
        <w:t>Реквизиты документа</w:t>
      </w:r>
      <w:r w:rsidRPr="00A86C86">
        <w:rPr>
          <w:rFonts w:ascii="Times New Roman" w:hAnsi="Times New Roman" w:cs="Times New Roman"/>
          <w:sz w:val="24"/>
          <w:szCs w:val="24"/>
        </w:rPr>
        <w:t>:</w:t>
      </w:r>
    </w:p>
    <w:p w14:paraId="20404ABA" w14:textId="77777777" w:rsidR="00264068" w:rsidRDefault="00264068" w:rsidP="00EC5DD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A86C86">
        <w:rPr>
          <w:rFonts w:ascii="Times New Roman" w:hAnsi="Times New Roman" w:cs="Times New Roman"/>
          <w:b/>
          <w:sz w:val="24"/>
          <w:szCs w:val="24"/>
        </w:rPr>
        <w:t>Файл документа</w:t>
      </w:r>
      <w:r w:rsidRPr="00A86C86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>ыть</w:t>
      </w:r>
      <w:r w:rsidRPr="00A86C86">
        <w:rPr>
          <w:rFonts w:ascii="Times New Roman" w:hAnsi="Times New Roman" w:cs="Times New Roman"/>
          <w:sz w:val="24"/>
          <w:szCs w:val="24"/>
        </w:rPr>
        <w:t xml:space="preserve"> файл документа для просмотра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04ABB" w14:textId="77777777" w:rsidR="00264068" w:rsidRPr="008028FF" w:rsidRDefault="00264068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В открывшемся документе в программе</w:t>
      </w:r>
      <w:r w:rsidR="00FA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28FF">
        <w:rPr>
          <w:rFonts w:ascii="Times New Roman" w:hAnsi="Times New Roman" w:cs="Times New Roman"/>
          <w:sz w:val="24"/>
          <w:szCs w:val="24"/>
        </w:rPr>
        <w:t xml:space="preserve"> пров</w:t>
      </w:r>
      <w:r w:rsidR="00FA2AE0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028FF">
        <w:rPr>
          <w:rFonts w:ascii="Times New Roman" w:hAnsi="Times New Roman" w:cs="Times New Roman"/>
          <w:sz w:val="24"/>
          <w:szCs w:val="24"/>
        </w:rPr>
        <w:t>, корректно ли заполнились поля: в документе не должно быть слов «</w:t>
      </w:r>
      <w:r w:rsidRPr="008028FF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8028FF">
        <w:rPr>
          <w:rFonts w:ascii="Times New Roman" w:hAnsi="Times New Roman" w:cs="Times New Roman"/>
          <w:sz w:val="24"/>
          <w:szCs w:val="24"/>
        </w:rPr>
        <w:t>» и «</w:t>
      </w:r>
      <w:r w:rsidRPr="008028FF">
        <w:rPr>
          <w:rFonts w:ascii="Times New Roman" w:hAnsi="Times New Roman" w:cs="Times New Roman"/>
          <w:b/>
          <w:sz w:val="24"/>
          <w:szCs w:val="24"/>
        </w:rPr>
        <w:t>Ошибка</w:t>
      </w:r>
      <w:r w:rsidRPr="008028FF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0404ABC" w14:textId="77777777" w:rsidR="00264068" w:rsidRPr="00F6495A" w:rsidRDefault="00264068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файл содержит слова «</w:t>
      </w:r>
      <w:r w:rsidRPr="00F6495A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F6495A">
        <w:rPr>
          <w:rFonts w:ascii="Times New Roman" w:hAnsi="Times New Roman" w:cs="Times New Roman"/>
          <w:sz w:val="24"/>
          <w:szCs w:val="24"/>
        </w:rPr>
        <w:t>» и «</w:t>
      </w:r>
      <w:r w:rsidRPr="00F6495A">
        <w:rPr>
          <w:rFonts w:ascii="Times New Roman" w:hAnsi="Times New Roman" w:cs="Times New Roman"/>
          <w:b/>
          <w:sz w:val="24"/>
          <w:szCs w:val="24"/>
        </w:rPr>
        <w:t>Ошибка</w:t>
      </w:r>
      <w:r w:rsidRPr="00F6495A">
        <w:rPr>
          <w:rFonts w:ascii="Times New Roman" w:hAnsi="Times New Roman" w:cs="Times New Roman"/>
          <w:sz w:val="24"/>
          <w:szCs w:val="24"/>
        </w:rPr>
        <w:t>», значит, заполнены не все поля закладки Дополнительные атрибуты и необходимо:</w:t>
      </w:r>
    </w:p>
    <w:p w14:paraId="20404ABD" w14:textId="77777777" w:rsidR="00264068" w:rsidRPr="008028FF" w:rsidRDefault="00264068" w:rsidP="00EC5DDB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документ 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28FF">
        <w:rPr>
          <w:rFonts w:ascii="Times New Roman" w:hAnsi="Times New Roman" w:cs="Times New Roman"/>
          <w:sz w:val="24"/>
          <w:szCs w:val="24"/>
        </w:rPr>
        <w:t xml:space="preserve"> без сохранения.</w:t>
      </w:r>
    </w:p>
    <w:p w14:paraId="20404ABE" w14:textId="77777777" w:rsidR="00264068" w:rsidRDefault="00264068" w:rsidP="00EC5DDB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4ABF" w14:textId="77777777" w:rsidR="00264068" w:rsidRPr="008028FF" w:rsidRDefault="00264068" w:rsidP="00EC5DDB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20404AC0" w14:textId="77777777" w:rsidR="00264068" w:rsidRPr="00F6495A" w:rsidRDefault="00264068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все данные внесены корректно:</w:t>
      </w:r>
    </w:p>
    <w:p w14:paraId="20404AC1" w14:textId="77777777" w:rsidR="00264068" w:rsidRPr="008028FF" w:rsidRDefault="00264068" w:rsidP="00EC5DDB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файл с именем &lt;Шифр подразделения, привлекающего работника&gt; &lt;ФИО работника&gt;.</w:t>
      </w:r>
      <w:proofErr w:type="spellStart"/>
      <w:r w:rsidRPr="008028FF"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404AC2" w14:textId="77777777" w:rsidR="00264068" w:rsidRDefault="00264068" w:rsidP="00EC5DDB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 xml:space="preserve">В регистрационной карточке договора </w:t>
      </w:r>
      <w:proofErr w:type="gramStart"/>
      <w:r w:rsidRPr="008028FF">
        <w:rPr>
          <w:rFonts w:ascii="Times New Roman" w:hAnsi="Times New Roman" w:cs="Times New Roman"/>
          <w:sz w:val="24"/>
          <w:szCs w:val="24"/>
        </w:rPr>
        <w:t>заменит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файл шаблона на</w:t>
      </w:r>
      <w:proofErr w:type="gramEnd"/>
      <w:r w:rsidRPr="008028FF">
        <w:rPr>
          <w:rFonts w:ascii="Times New Roman" w:hAnsi="Times New Roman" w:cs="Times New Roman"/>
          <w:sz w:val="24"/>
          <w:szCs w:val="24"/>
        </w:rPr>
        <w:t xml:space="preserve"> сохраненный файл.</w:t>
      </w:r>
      <w:r w:rsidRPr="00F6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4AC3" w14:textId="77777777" w:rsidR="00264068" w:rsidRPr="008028FF" w:rsidRDefault="00264068" w:rsidP="00EC5DDB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20404AC4" w14:textId="77777777" w:rsidR="006033E2" w:rsidRPr="00352913" w:rsidRDefault="00442FAC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proofErr w:type="gramEnd"/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сли среди закладок РК 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закладк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«Дополнительные атрибуты» (заполнение шаблона договора):</w:t>
      </w:r>
    </w:p>
    <w:p w14:paraId="20404AC5" w14:textId="77777777" w:rsidR="00442FAC" w:rsidRPr="00FF748B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Используя всплывающее меню открыть на просмотр основной файл документа – «Шаблон договора».</w:t>
      </w:r>
    </w:p>
    <w:p w14:paraId="20404AC6" w14:textId="77777777" w:rsidR="00442FAC" w:rsidRPr="00FF748B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необходимые данные в файл договора (выделено красным).</w:t>
      </w:r>
    </w:p>
    <w:p w14:paraId="20404AC7" w14:textId="77777777" w:rsidR="00442FAC" w:rsidRPr="00FF748B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Сохранить файл с именем &lt;Шифр подразделения, привлекающего работника&gt;, &lt;ФИО работника&gt;.</w:t>
      </w:r>
      <w:proofErr w:type="spellStart"/>
      <w:r w:rsidRPr="00FF748B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AC8" w14:textId="77777777" w:rsidR="00442FAC" w:rsidRPr="00FF748B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регистрационной карточке договора </w:t>
      </w:r>
      <w:proofErr w:type="gramStart"/>
      <w:r w:rsidRPr="00FF748B">
        <w:rPr>
          <w:rFonts w:ascii="Times New Roman" w:hAnsi="Times New Roman" w:cs="Times New Roman"/>
          <w:sz w:val="24"/>
          <w:szCs w:val="24"/>
        </w:rPr>
        <w:t>заменить файл шаблона на</w:t>
      </w:r>
      <w:proofErr w:type="gramEnd"/>
      <w:r w:rsidRPr="00FF748B">
        <w:rPr>
          <w:rFonts w:ascii="Times New Roman" w:hAnsi="Times New Roman" w:cs="Times New Roman"/>
          <w:sz w:val="24"/>
          <w:szCs w:val="24"/>
        </w:rPr>
        <w:t xml:space="preserve"> сохраненный файл.</w:t>
      </w:r>
    </w:p>
    <w:p w14:paraId="20404AC9" w14:textId="77777777" w:rsidR="00442FAC" w:rsidRPr="00FA2AE0" w:rsidRDefault="00442FAC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20404ACA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404ACB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FF748B">
        <w:rPr>
          <w:rFonts w:ascii="Times New Roman" w:hAnsi="Times New Roman" w:cs="Times New Roman"/>
          <w:b/>
          <w:sz w:val="24"/>
          <w:szCs w:val="24"/>
        </w:rPr>
        <w:t>Приложения к документу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</w:t>
      </w:r>
    </w:p>
    <w:p w14:paraId="20404ACC" w14:textId="77777777" w:rsidR="00A538EB" w:rsidRPr="00FF748B" w:rsidRDefault="00A538EB" w:rsidP="00EC5DDB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Файл задания.</w:t>
      </w:r>
    </w:p>
    <w:p w14:paraId="20404ACD" w14:textId="77777777" w:rsidR="00A538EB" w:rsidRPr="00FF748B" w:rsidRDefault="00A538EB" w:rsidP="00EC5DDB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Файл со сканом паспорта.</w:t>
      </w:r>
    </w:p>
    <w:p w14:paraId="20404ACE" w14:textId="77777777" w:rsidR="00A538EB" w:rsidRPr="00FF748B" w:rsidRDefault="00A538EB" w:rsidP="00EC5DDB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Файл со сканом СНИЛС.</w:t>
      </w:r>
    </w:p>
    <w:p w14:paraId="20404ACF" w14:textId="77777777" w:rsidR="00A538EB" w:rsidRPr="00B13053" w:rsidRDefault="00A538EB" w:rsidP="00EC5DDB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Файл со сканом ИНН. </w:t>
      </w:r>
    </w:p>
    <w:p w14:paraId="20404AD0" w14:textId="77777777" w:rsidR="00B13053" w:rsidRPr="00FF748B" w:rsidRDefault="00B13053" w:rsidP="00EC5DDB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Файл со сканом заявления </w:t>
      </w:r>
      <w:r w:rsidRPr="00B13053">
        <w:rPr>
          <w:rFonts w:ascii="Times New Roman" w:hAnsi="Times New Roman" w:cs="Times New Roman"/>
          <w:sz w:val="24"/>
          <w:szCs w:val="24"/>
        </w:rPr>
        <w:t>о подтверждении налогового статуса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(только для иностранных граждан)</w:t>
      </w:r>
    </w:p>
    <w:p w14:paraId="20404AD1" w14:textId="77777777" w:rsidR="00A538EB" w:rsidRPr="00FA2AE0" w:rsidRDefault="00A538EB" w:rsidP="00EC5D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 и закрыть проект документа.</w:t>
      </w:r>
    </w:p>
    <w:p w14:paraId="20404AD2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404AD3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Отправить документ по процессу ЖЦ.</w:t>
      </w:r>
    </w:p>
    <w:p w14:paraId="20404AD4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</w:t>
      </w:r>
      <w:r w:rsidR="006C378B">
        <w:rPr>
          <w:rFonts w:ascii="Times New Roman" w:hAnsi="Times New Roman" w:cs="Times New Roman"/>
          <w:i/>
          <w:sz w:val="24"/>
          <w:szCs w:val="24"/>
        </w:rPr>
        <w:t>е</w:t>
      </w:r>
      <w:r w:rsidRPr="00FF748B">
        <w:rPr>
          <w:rFonts w:ascii="Times New Roman" w:hAnsi="Times New Roman" w:cs="Times New Roman"/>
          <w:i/>
          <w:sz w:val="24"/>
          <w:szCs w:val="24"/>
        </w:rPr>
        <w:t>т Специалисту подразделения/непосредственному руководителю  или Руководителю структурного подразделения в зависимости от листа согласования.</w:t>
      </w:r>
    </w:p>
    <w:p w14:paraId="20404AD5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2: Специалист подразделения/непосредственный руководитель. Необязательный этап.</w:t>
      </w:r>
    </w:p>
    <w:p w14:paraId="20404AD6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14:paraId="20404AD7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Руководителю структурного подразделения.</w:t>
      </w:r>
    </w:p>
    <w:p w14:paraId="20404AD8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3: Руководитель структурного подразделения. </w:t>
      </w:r>
      <w:proofErr w:type="gramStart"/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(Последовательное согласование с учетом шага 2.</w:t>
      </w:r>
      <w:proofErr w:type="gramEnd"/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Срок исполнения: 8 часов)</w:t>
      </w:r>
      <w:proofErr w:type="gramEnd"/>
    </w:p>
    <w:p w14:paraId="20404AD9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4ADA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в поле «Комментарии» финансовые аналитики договора, если они не внесены в файл задания инициатором.</w:t>
      </w:r>
    </w:p>
    <w:p w14:paraId="20404ADB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параллельно работникам УП, П</w:t>
      </w:r>
      <w:r w:rsidR="006124E5">
        <w:rPr>
          <w:rFonts w:ascii="Times New Roman" w:hAnsi="Times New Roman" w:cs="Times New Roman"/>
          <w:i/>
          <w:sz w:val="24"/>
          <w:szCs w:val="24"/>
        </w:rPr>
        <w:t>Э</w:t>
      </w:r>
      <w:r w:rsidR="008D0FF6">
        <w:rPr>
          <w:rFonts w:ascii="Times New Roman" w:hAnsi="Times New Roman" w:cs="Times New Roman"/>
          <w:i/>
          <w:sz w:val="24"/>
          <w:szCs w:val="24"/>
        </w:rPr>
        <w:t>О</w:t>
      </w:r>
      <w:r w:rsidR="006124E5">
        <w:rPr>
          <w:rFonts w:ascii="Times New Roman" w:hAnsi="Times New Roman" w:cs="Times New Roman"/>
          <w:i/>
          <w:sz w:val="24"/>
          <w:szCs w:val="24"/>
        </w:rPr>
        <w:t>, Отдела закупок и бухгалтерии</w:t>
      </w:r>
      <w:r w:rsidRPr="00FF748B">
        <w:rPr>
          <w:rFonts w:ascii="Times New Roman" w:hAnsi="Times New Roman" w:cs="Times New Roman"/>
          <w:i/>
          <w:sz w:val="24"/>
          <w:szCs w:val="24"/>
        </w:rPr>
        <w:t>.</w:t>
      </w:r>
    </w:p>
    <w:p w14:paraId="20404ADC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 Параллельное согласование. (Срок исполнения: 16 часов)</w:t>
      </w:r>
    </w:p>
    <w:p w14:paraId="20404ADD" w14:textId="77777777" w:rsidR="0031483B" w:rsidRPr="00FF748B" w:rsidRDefault="0031483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</w:t>
      </w:r>
      <w:r w:rsidR="00CC4C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 Отдела закупок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04ADE" w14:textId="77777777" w:rsidR="0031483B" w:rsidRPr="00FF748B" w:rsidRDefault="0031483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Согласовать данные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соответствия дат оказания услуг по договору датам запуска проекта договора, а также соответствие законодательству </w:t>
      </w:r>
      <w:r w:rsidRPr="0031483B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04ADF" w14:textId="77777777" w:rsidR="0031483B" w:rsidRPr="00FF748B" w:rsidRDefault="0031483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AE0" w14:textId="4AF39B62" w:rsidR="00CC4C11" w:rsidRPr="00FF748B" w:rsidRDefault="00CC4C11" w:rsidP="00CC4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67619">
        <w:rPr>
          <w:rFonts w:ascii="Times New Roman" w:hAnsi="Times New Roman" w:cs="Times New Roman"/>
          <w:b/>
          <w:sz w:val="24"/>
          <w:szCs w:val="24"/>
          <w:u w:val="single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Планово-экономического отдела</w:t>
      </w:r>
      <w:r w:rsidR="005D7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СДОУ указывается в качестве «Группа </w:t>
      </w:r>
      <w:proofErr w:type="gramStart"/>
      <w:r w:rsidR="005D7DB9">
        <w:rPr>
          <w:rFonts w:ascii="Times New Roman" w:hAnsi="Times New Roman" w:cs="Times New Roman"/>
          <w:b/>
          <w:sz w:val="24"/>
          <w:szCs w:val="24"/>
          <w:u w:val="single"/>
        </w:rPr>
        <w:t>согласующих</w:t>
      </w:r>
      <w:proofErr w:type="gramEnd"/>
      <w:r w:rsidR="005D7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ПЭО», согласовывается работником, ответственным за соответствующий тип договора: общие; ППС; ИДПО; УЦПР)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04AE1" w14:textId="0B62257B" w:rsidR="00CC4C11" w:rsidRPr="00FF748B" w:rsidRDefault="00CC4C11" w:rsidP="00CC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Согласовать данные </w:t>
      </w:r>
      <w:r w:rsidR="00F67619"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 w:rsidRPr="00FF748B">
        <w:rPr>
          <w:rFonts w:ascii="Times New Roman" w:hAnsi="Times New Roman" w:cs="Times New Roman"/>
          <w:sz w:val="24"/>
          <w:szCs w:val="24"/>
        </w:rPr>
        <w:t>, если они внесены инициатором в текст задания к договору или отправить на доработку в случае неверных данных.</w:t>
      </w:r>
    </w:p>
    <w:p w14:paraId="20404AE2" w14:textId="4B8CAFFC" w:rsidR="00CC4C11" w:rsidRPr="00FF748B" w:rsidRDefault="00CC4C11" w:rsidP="00CC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Внести в поле данные </w:t>
      </w:r>
      <w:r w:rsidR="005D7DB9"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 w:rsidR="005D7DB9"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rPr>
          <w:rFonts w:ascii="Times New Roman" w:hAnsi="Times New Roman" w:cs="Times New Roman"/>
          <w:sz w:val="24"/>
          <w:szCs w:val="24"/>
        </w:rPr>
        <w:t>«Комментарий», если они не заданы инициатором и руководителем структурного подразделения или отправить на доработку в случае, если финансовые аналитики не могут быть присвоены П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67619">
        <w:rPr>
          <w:rFonts w:ascii="Times New Roman" w:hAnsi="Times New Roman" w:cs="Times New Roman"/>
          <w:sz w:val="24"/>
          <w:szCs w:val="24"/>
        </w:rPr>
        <w:t>О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04AE3" w14:textId="77777777" w:rsidR="00CC4C11" w:rsidRDefault="00CC4C11" w:rsidP="00CC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AE4" w14:textId="77777777" w:rsidR="0031483B" w:rsidRPr="00FF748B" w:rsidRDefault="0031483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</w:t>
      </w:r>
      <w:r w:rsidR="00CC4C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C4C11">
        <w:rPr>
          <w:rFonts w:ascii="Times New Roman" w:hAnsi="Times New Roman" w:cs="Times New Roman"/>
          <w:b/>
          <w:sz w:val="24"/>
          <w:szCs w:val="24"/>
          <w:u w:val="single"/>
        </w:rPr>
        <w:t>Заместитель главного бухгалтера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04AE5" w14:textId="77777777" w:rsidR="0031483B" w:rsidRPr="00FF748B" w:rsidRDefault="0031483B" w:rsidP="00EC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Pr="0031483B">
        <w:rPr>
          <w:rFonts w:ascii="Times New Roman" w:hAnsi="Times New Roman" w:cs="Times New Roman"/>
          <w:sz w:val="24"/>
          <w:szCs w:val="24"/>
        </w:rPr>
        <w:t>на предмет соответствия условий договора (соглашения) требованиям налогового законодательства Российской Федерации и законодательства, регулирующего порядок бухгалтерского учета и отчетности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04AE6" w14:textId="77777777" w:rsidR="0031483B" w:rsidRDefault="0031483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AE7" w14:textId="77777777" w:rsidR="00CC4C11" w:rsidRPr="00FF748B" w:rsidRDefault="00CC4C11" w:rsidP="00CC4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Работник Управления персоналом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04AE8" w14:textId="77777777" w:rsidR="00CC4C11" w:rsidRPr="00FF748B" w:rsidRDefault="00CC4C11" w:rsidP="00CC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Проверить комплектность документов, правильность внесения персональных данных Исполнителя в договор. </w:t>
      </w:r>
    </w:p>
    <w:p w14:paraId="20404AE9" w14:textId="77777777" w:rsidR="00CC4C11" w:rsidRPr="00FF748B" w:rsidRDefault="00CC4C11" w:rsidP="00CC4C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14:paraId="20404AEB" w14:textId="5D8B045B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5: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67B47"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. (Срок исполнения после всех согласований: </w:t>
      </w:r>
      <w:r w:rsidR="00F67B47">
        <w:rPr>
          <w:rFonts w:ascii="Times New Roman" w:hAnsi="Times New Roman" w:cs="Times New Roman"/>
          <w:sz w:val="24"/>
          <w:szCs w:val="24"/>
        </w:rPr>
        <w:t>40</w:t>
      </w:r>
      <w:r w:rsidRPr="00FF748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14:paraId="20404AEC" w14:textId="2399C504" w:rsidR="00A538EB" w:rsidRDefault="00A538EB" w:rsidP="0000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Распечатать комплект</w:t>
      </w:r>
      <w:r w:rsidR="008A45E1">
        <w:rPr>
          <w:rFonts w:ascii="Times New Roman" w:hAnsi="Times New Roman" w:cs="Times New Roman"/>
          <w:sz w:val="24"/>
          <w:szCs w:val="24"/>
        </w:rPr>
        <w:t xml:space="preserve"> документов (Договор, Задание – в двух экземплярах,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Лист согласования</w:t>
      </w:r>
      <w:r w:rsidR="008A45E1">
        <w:rPr>
          <w:rFonts w:ascii="Times New Roman" w:hAnsi="Times New Roman" w:cs="Times New Roman"/>
          <w:sz w:val="24"/>
          <w:szCs w:val="24"/>
        </w:rPr>
        <w:t xml:space="preserve"> – в одном экземпляре</w:t>
      </w:r>
      <w:r w:rsidRPr="00FF748B">
        <w:rPr>
          <w:rFonts w:ascii="Times New Roman" w:hAnsi="Times New Roman" w:cs="Times New Roman"/>
          <w:sz w:val="24"/>
          <w:szCs w:val="24"/>
        </w:rPr>
        <w:t>),</w:t>
      </w:r>
      <w:r w:rsidR="00F67B47">
        <w:rPr>
          <w:rFonts w:ascii="Times New Roman" w:hAnsi="Times New Roman" w:cs="Times New Roman"/>
          <w:sz w:val="24"/>
          <w:szCs w:val="24"/>
        </w:rPr>
        <w:t xml:space="preserve"> подписать документы у Исполнителя,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передать документы на подпись Руководителю  - Подписывающему лицу.</w:t>
      </w:r>
      <w:r w:rsidR="00CC4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8883B" w14:textId="77777777" w:rsidR="00F67619" w:rsidRPr="00FF748B" w:rsidRDefault="00F67619" w:rsidP="00F6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после согласования всеми участниками параллельного согласования поступает на подписание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печатном виде</w:t>
      </w:r>
      <w:r w:rsidRPr="00FF748B">
        <w:rPr>
          <w:rFonts w:ascii="Times New Roman" w:hAnsi="Times New Roman" w:cs="Times New Roman"/>
          <w:i/>
          <w:sz w:val="24"/>
          <w:szCs w:val="24"/>
        </w:rPr>
        <w:t xml:space="preserve"> Руководителю</w:t>
      </w:r>
      <w:r w:rsidRPr="00FF748B">
        <w:rPr>
          <w:rFonts w:ascii="Times New Roman" w:hAnsi="Times New Roman" w:cs="Times New Roman"/>
          <w:sz w:val="24"/>
          <w:szCs w:val="24"/>
        </w:rPr>
        <w:t xml:space="preserve">  - </w:t>
      </w:r>
      <w:r w:rsidRPr="00FF748B">
        <w:rPr>
          <w:rFonts w:ascii="Times New Roman" w:hAnsi="Times New Roman" w:cs="Times New Roman"/>
          <w:i/>
          <w:sz w:val="24"/>
          <w:szCs w:val="24"/>
        </w:rPr>
        <w:t>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AED" w14:textId="77777777" w:rsidR="000017A1" w:rsidRPr="00FF748B" w:rsidRDefault="000017A1" w:rsidP="0000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Шаг 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FF748B">
        <w:rPr>
          <w:rFonts w:ascii="Times New Roman" w:hAnsi="Times New Roman" w:cs="Times New Roman"/>
          <w:b/>
          <w:sz w:val="24"/>
          <w:szCs w:val="24"/>
        </w:rPr>
        <w:t>Руководитель - 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согласований: 8 часов)</w:t>
      </w:r>
    </w:p>
    <w:p w14:paraId="20404AEE" w14:textId="77777777" w:rsidR="000017A1" w:rsidRPr="00FF748B" w:rsidRDefault="000017A1" w:rsidP="0000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Pr="00FF748B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документы (Договор, Задание).</w:t>
      </w:r>
    </w:p>
    <w:p w14:paraId="20404AF0" w14:textId="77777777" w:rsidR="000017A1" w:rsidRPr="00FF748B" w:rsidRDefault="000017A1" w:rsidP="0000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Работник Управления персоналом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согласований: 8 часов)</w:t>
      </w:r>
    </w:p>
    <w:p w14:paraId="20404AF1" w14:textId="77777777" w:rsidR="000017A1" w:rsidRDefault="000017A1" w:rsidP="0000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документы у подписывающего лица, поставить печати НИУ ВШЭ на оба экземпляра договора.</w:t>
      </w:r>
    </w:p>
    <w:p w14:paraId="20404AF2" w14:textId="77777777" w:rsidR="000017A1" w:rsidRDefault="000017A1" w:rsidP="0000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 в Отделе </w:t>
      </w:r>
      <w:r w:rsidRPr="000017A1">
        <w:rPr>
          <w:rFonts w:ascii="Times New Roman" w:hAnsi="Times New Roman" w:cs="Times New Roman"/>
          <w:sz w:val="24"/>
          <w:szCs w:val="24"/>
        </w:rPr>
        <w:t>закупок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1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подписания договора в бумажном виде поставить отметку в СДОУ о подписании. Передать Инициатору.</w:t>
      </w:r>
    </w:p>
    <w:p w14:paraId="20404AF8" w14:textId="2DDCB27A" w:rsidR="00D50309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F67B4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 Лица Листа рассылки</w:t>
      </w:r>
      <w:r w:rsidR="00D50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04AF9" w14:textId="464EE10A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50309">
        <w:rPr>
          <w:rFonts w:ascii="Times New Roman" w:hAnsi="Times New Roman" w:cs="Times New Roman"/>
          <w:sz w:val="24"/>
          <w:szCs w:val="24"/>
        </w:rPr>
        <w:t>Управления персоналом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="00D50309">
        <w:rPr>
          <w:rFonts w:ascii="Times New Roman" w:hAnsi="Times New Roman" w:cs="Times New Roman"/>
          <w:sz w:val="24"/>
          <w:szCs w:val="24"/>
        </w:rPr>
        <w:t>– в</w:t>
      </w:r>
      <w:r w:rsidR="00D50309" w:rsidRPr="00FF748B">
        <w:rPr>
          <w:rFonts w:ascii="Times New Roman" w:hAnsi="Times New Roman" w:cs="Times New Roman"/>
          <w:sz w:val="24"/>
          <w:szCs w:val="24"/>
        </w:rPr>
        <w:t>нести регистрационные данные</w:t>
      </w:r>
      <w:r w:rsidR="00D50309">
        <w:rPr>
          <w:rFonts w:ascii="Times New Roman" w:hAnsi="Times New Roman" w:cs="Times New Roman"/>
          <w:sz w:val="24"/>
          <w:szCs w:val="24"/>
        </w:rPr>
        <w:t xml:space="preserve"> договора в бумажные документы</w:t>
      </w:r>
      <w:r w:rsidR="00D50309" w:rsidRPr="00D50309">
        <w:rPr>
          <w:rFonts w:ascii="Times New Roman" w:hAnsi="Times New Roman" w:cs="Times New Roman"/>
          <w:sz w:val="24"/>
          <w:szCs w:val="24"/>
        </w:rPr>
        <w:t xml:space="preserve"> </w:t>
      </w:r>
      <w:r w:rsidR="00D50309">
        <w:rPr>
          <w:rFonts w:ascii="Times New Roman" w:hAnsi="Times New Roman" w:cs="Times New Roman"/>
          <w:sz w:val="24"/>
          <w:szCs w:val="24"/>
        </w:rPr>
        <w:t xml:space="preserve">и </w:t>
      </w:r>
      <w:r w:rsidR="00D50309" w:rsidRPr="00D50309">
        <w:rPr>
          <w:rFonts w:ascii="Times New Roman" w:hAnsi="Times New Roman" w:cs="Times New Roman"/>
          <w:sz w:val="24"/>
          <w:szCs w:val="24"/>
        </w:rPr>
        <w:t>в</w:t>
      </w:r>
      <w:r w:rsidR="00D50309">
        <w:rPr>
          <w:rFonts w:ascii="Times New Roman" w:hAnsi="Times New Roman" w:cs="Times New Roman"/>
          <w:sz w:val="24"/>
          <w:szCs w:val="24"/>
        </w:rPr>
        <w:t xml:space="preserve"> </w:t>
      </w:r>
      <w:r w:rsidR="00F67619">
        <w:rPr>
          <w:rFonts w:ascii="Times New Roman" w:hAnsi="Times New Roman" w:cs="Times New Roman"/>
          <w:sz w:val="24"/>
          <w:szCs w:val="24"/>
        </w:rPr>
        <w:t>систему кадрового учета, а также внести в систему кадрового учета</w:t>
      </w:r>
      <w:r w:rsidR="00D50309" w:rsidRPr="00D50309">
        <w:rPr>
          <w:rFonts w:ascii="Times New Roman" w:hAnsi="Times New Roman" w:cs="Times New Roman"/>
          <w:sz w:val="24"/>
          <w:szCs w:val="24"/>
        </w:rPr>
        <w:t xml:space="preserve"> все данные об Исполнителе, </w:t>
      </w:r>
      <w:r w:rsidR="00D50309" w:rsidRPr="00D50309">
        <w:rPr>
          <w:rFonts w:ascii="Times New Roman" w:hAnsi="Times New Roman" w:cs="Times New Roman"/>
          <w:sz w:val="24"/>
          <w:szCs w:val="24"/>
        </w:rPr>
        <w:lastRenderedPageBreak/>
        <w:t>указанные в регистрационной карточке договора в СДОУ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  <w:r w:rsidR="007B2320">
        <w:rPr>
          <w:rFonts w:ascii="Times New Roman" w:hAnsi="Times New Roman" w:cs="Times New Roman"/>
          <w:sz w:val="24"/>
          <w:szCs w:val="24"/>
        </w:rPr>
        <w:t xml:space="preserve"> </w:t>
      </w:r>
      <w:r w:rsidR="001904D0" w:rsidRPr="001904D0">
        <w:rPr>
          <w:rFonts w:ascii="Times New Roman" w:hAnsi="Times New Roman" w:cs="Times New Roman"/>
          <w:sz w:val="24"/>
          <w:szCs w:val="24"/>
        </w:rPr>
        <w:t>Затем осуществляется передача договора на бумажном носителе со всеми приложениями в Планово-экономический отдел для учета, после чего работником планово-экономического отдела они передаются в бухгалтерию для обеспечения хранения.</w:t>
      </w:r>
    </w:p>
    <w:p w14:paraId="7EC647A0" w14:textId="7E27B214" w:rsidR="00F67B47" w:rsidRPr="00FF748B" w:rsidRDefault="00F67B47" w:rsidP="00F6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. (Срок исполнения шагов 7, 8, 9 – 1 </w:t>
      </w:r>
      <w:r w:rsidRPr="000017A1">
        <w:rPr>
          <w:rFonts w:ascii="Times New Roman" w:hAnsi="Times New Roman" w:cs="Times New Roman"/>
          <w:sz w:val="24"/>
          <w:szCs w:val="24"/>
        </w:rPr>
        <w:t>не позднее последнего рабочего дня месяца заключения договора</w:t>
      </w:r>
      <w:r w:rsidRPr="00FF748B">
        <w:rPr>
          <w:rFonts w:ascii="Times New Roman" w:hAnsi="Times New Roman" w:cs="Times New Roman"/>
          <w:sz w:val="24"/>
          <w:szCs w:val="24"/>
        </w:rPr>
        <w:t>)</w:t>
      </w:r>
    </w:p>
    <w:p w14:paraId="5789929C" w14:textId="1F8E0729" w:rsidR="00F67B47" w:rsidRDefault="00F67B47" w:rsidP="00F6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подписанный экземпляр договора Исполнителя со стороны НИУ ВШЭ документы.</w:t>
      </w:r>
    </w:p>
    <w:p w14:paraId="06B7C39F" w14:textId="47E920DC" w:rsidR="00F67B47" w:rsidRDefault="00F67B47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Pr="00F67B47">
        <w:rPr>
          <w:rFonts w:ascii="Times New Roman" w:hAnsi="Times New Roman" w:cs="Times New Roman"/>
          <w:sz w:val="24"/>
          <w:szCs w:val="24"/>
        </w:rPr>
        <w:t>Исполнителю под подпись его экземпляр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4E884" w14:textId="648BCB8B" w:rsidR="0037407D" w:rsidRPr="0037407D" w:rsidRDefault="0037407D" w:rsidP="00EC5DDB">
      <w:pPr>
        <w:spacing w:after="0" w:line="240" w:lineRule="auto"/>
        <w:rPr>
          <w:rFonts w:ascii="Times New Roman" w:hAnsi="Times New Roman" w:cs="Times New Roman"/>
          <w:b/>
        </w:rPr>
      </w:pPr>
      <w:r w:rsidRPr="006C378B">
        <w:rPr>
          <w:rFonts w:ascii="Times New Roman" w:hAnsi="Times New Roman" w:cs="Times New Roman"/>
        </w:rPr>
        <w:t>Процесс окончен</w:t>
      </w:r>
      <w:r w:rsidRPr="006C378B">
        <w:rPr>
          <w:rFonts w:ascii="Times New Roman" w:hAnsi="Times New Roman" w:cs="Times New Roman"/>
          <w:b/>
        </w:rPr>
        <w:t>.</w:t>
      </w:r>
    </w:p>
    <w:p w14:paraId="20404AFB" w14:textId="77777777" w:rsidR="00A538EB" w:rsidRPr="00FF748B" w:rsidRDefault="00A538EB" w:rsidP="00EC5DDB">
      <w:pPr>
        <w:pStyle w:val="2"/>
        <w:spacing w:before="0" w:after="0" w:line="240" w:lineRule="auto"/>
        <w:rPr>
          <w:rFonts w:ascii="Times New Roman" w:hAnsi="Times New Roman" w:cs="Times New Roman"/>
          <w:u w:val="single"/>
        </w:rPr>
      </w:pPr>
      <w:bookmarkStart w:id="3" w:name="_Toc488308450"/>
      <w:r w:rsidRPr="00FF748B">
        <w:rPr>
          <w:rFonts w:ascii="Times New Roman" w:hAnsi="Times New Roman" w:cs="Times New Roman"/>
          <w:u w:val="single"/>
        </w:rPr>
        <w:t>Примечание</w:t>
      </w:r>
      <w:bookmarkEnd w:id="3"/>
    </w:p>
    <w:p w14:paraId="20404AFC" w14:textId="77777777" w:rsidR="00A538EB" w:rsidRPr="00FF748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 случае обнаружения ошибок в документах, сотрудник, определивший такие ошибки, возвращает документы инициатору на доработку. Решение в полученной задаче «На доработку».</w:t>
      </w:r>
    </w:p>
    <w:p w14:paraId="20404AFD" w14:textId="77777777" w:rsidR="00A538EB" w:rsidRDefault="00A538E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Инициатор, получивший от согласующего лица документы на доработку, устраняет замечания и отправляет документы автору замечаний. Действие в СДОУ: «Авторам замечаний».</w:t>
      </w:r>
    </w:p>
    <w:p w14:paraId="20404AFE" w14:textId="6A1AC99F" w:rsidR="006033E2" w:rsidRPr="006A3DAC" w:rsidRDefault="00ED377A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1DD05D8" wp14:editId="117A6CF7">
            <wp:extent cx="6722669" cy="903181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12" cy="90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="006033E2">
        <w:rPr>
          <w:rFonts w:ascii="Times New Roman" w:hAnsi="Times New Roman" w:cs="Times New Roman"/>
        </w:rPr>
        <w:br w:type="page"/>
      </w:r>
    </w:p>
    <w:p w14:paraId="20404AFF" w14:textId="77777777" w:rsidR="001904D0" w:rsidRPr="00FF748B" w:rsidRDefault="001904D0" w:rsidP="001904D0">
      <w:pPr>
        <w:pStyle w:val="1"/>
        <w:rPr>
          <w:rFonts w:ascii="Times New Roman" w:hAnsi="Times New Roman" w:cs="Times New Roman"/>
        </w:rPr>
      </w:pPr>
      <w:bookmarkStart w:id="5" w:name="_Toc488308451"/>
      <w:r w:rsidRPr="00FF748B">
        <w:rPr>
          <w:rFonts w:ascii="Times New Roman" w:hAnsi="Times New Roman" w:cs="Times New Roman"/>
        </w:rPr>
        <w:lastRenderedPageBreak/>
        <w:t>Процесс оформления</w:t>
      </w:r>
      <w:r w:rsidRPr="001904D0">
        <w:rPr>
          <w:rFonts w:ascii="Times New Roman" w:hAnsi="Times New Roman" w:cs="Times New Roman"/>
        </w:rPr>
        <w:t xml:space="preserve"> договоров ГПХ на выполнение работ/оказание услуг (сумма договора не более 350 тыс. рублей)</w:t>
      </w:r>
      <w:r w:rsidRPr="00FF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Института дополнительного профессионального образования</w:t>
      </w:r>
      <w:bookmarkEnd w:id="5"/>
    </w:p>
    <w:p w14:paraId="20404B00" w14:textId="77777777" w:rsidR="001904D0" w:rsidRPr="00DE7C52" w:rsidRDefault="001904D0" w:rsidP="0019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по оформлению договор</w:t>
      </w:r>
      <w:r w:rsidR="00A7252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ГПХ </w:t>
      </w:r>
      <w:r w:rsidRPr="00DE7C52">
        <w:rPr>
          <w:rFonts w:ascii="Times New Roman" w:hAnsi="Times New Roman" w:cs="Times New Roman"/>
          <w:sz w:val="24"/>
          <w:szCs w:val="24"/>
        </w:rPr>
        <w:t>в СДОУ</w:t>
      </w:r>
      <w:r w:rsidR="00A7252F">
        <w:rPr>
          <w:rFonts w:ascii="Times New Roman" w:hAnsi="Times New Roman" w:cs="Times New Roman"/>
          <w:sz w:val="24"/>
          <w:szCs w:val="24"/>
        </w:rPr>
        <w:t xml:space="preserve"> для </w:t>
      </w:r>
      <w:r w:rsidR="00A7252F" w:rsidRPr="00A7252F">
        <w:rPr>
          <w:rFonts w:ascii="Times New Roman" w:hAnsi="Times New Roman" w:cs="Times New Roman"/>
          <w:sz w:val="24"/>
          <w:szCs w:val="24"/>
        </w:rPr>
        <w:t>Института дополнительного профессионального образования</w:t>
      </w:r>
      <w:r w:rsidRPr="00DE7C52">
        <w:rPr>
          <w:rFonts w:ascii="Times New Roman" w:hAnsi="Times New Roman" w:cs="Times New Roman"/>
          <w:sz w:val="24"/>
          <w:szCs w:val="24"/>
        </w:rPr>
        <w:t xml:space="preserve"> повторяют шаги по </w:t>
      </w:r>
      <w:r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Pr="00DE7C52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(см.</w:t>
      </w:r>
      <w:r w:rsidR="0020612B">
        <w:rPr>
          <w:rFonts w:ascii="Times New Roman" w:hAnsi="Times New Roman" w:cs="Times New Roman"/>
          <w:sz w:val="24"/>
          <w:szCs w:val="24"/>
        </w:rPr>
        <w:t xml:space="preserve"> Шаги 1-9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E7C52">
        <w:rPr>
          <w:rFonts w:ascii="Times New Roman" w:hAnsi="Times New Roman" w:cs="Times New Roman"/>
          <w:sz w:val="24"/>
          <w:szCs w:val="24"/>
        </w:rPr>
        <w:t xml:space="preserve"> с учетом следующих отличий:</w:t>
      </w:r>
    </w:p>
    <w:p w14:paraId="20404B01" w14:textId="77777777" w:rsidR="008D0FF6" w:rsidRPr="00FF748B" w:rsidRDefault="008D0FF6" w:rsidP="008D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4B02" w14:textId="77777777" w:rsidR="008D0FF6" w:rsidRPr="00FF748B" w:rsidRDefault="008D0FF6" w:rsidP="008D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 w:rsidRPr="00FF748B">
        <w:rPr>
          <w:rFonts w:ascii="Times New Roman" w:hAnsi="Times New Roman" w:cs="Times New Roman"/>
          <w:b/>
          <w:sz w:val="24"/>
          <w:szCs w:val="24"/>
        </w:rPr>
        <w:t>Услуги, работы. ГПД</w:t>
      </w:r>
      <w:r>
        <w:rPr>
          <w:rFonts w:ascii="Times New Roman" w:hAnsi="Times New Roman" w:cs="Times New Roman"/>
          <w:b/>
          <w:sz w:val="24"/>
          <w:szCs w:val="24"/>
        </w:rPr>
        <w:t>. ИДПО</w:t>
      </w:r>
      <w:r w:rsidRPr="00FF748B">
        <w:rPr>
          <w:rFonts w:ascii="Times New Roman" w:hAnsi="Times New Roman" w:cs="Times New Roman"/>
          <w:sz w:val="24"/>
          <w:szCs w:val="24"/>
        </w:rPr>
        <w:t>», один следующих шаблонов:</w:t>
      </w:r>
    </w:p>
    <w:p w14:paraId="20404B03" w14:textId="77777777" w:rsidR="008D0FF6" w:rsidRPr="0031483B" w:rsidRDefault="008D0FF6" w:rsidP="008D0FF6">
      <w:pPr>
        <w:pStyle w:val="aff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ИДПО </w:t>
      </w:r>
      <w:r w:rsidRPr="00FF748B">
        <w:rPr>
          <w:rFonts w:ascii="Times New Roman" w:hAnsi="Times New Roman" w:cs="Times New Roman"/>
          <w:sz w:val="24"/>
          <w:szCs w:val="24"/>
        </w:rPr>
        <w:t xml:space="preserve">ГПД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 xml:space="preserve"> 1.Услуги,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04B04" w14:textId="77777777" w:rsidR="008D0FF6" w:rsidRPr="0031483B" w:rsidRDefault="008D0FF6" w:rsidP="008D0FF6">
      <w:pPr>
        <w:pStyle w:val="aff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ИДПО </w:t>
      </w:r>
      <w:r w:rsidRPr="00FF748B">
        <w:rPr>
          <w:rFonts w:ascii="Times New Roman" w:hAnsi="Times New Roman" w:cs="Times New Roman"/>
          <w:sz w:val="24"/>
          <w:szCs w:val="24"/>
        </w:rPr>
        <w:t>ГПД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 2.Иностранец русскоязычный. Услуги, работы.</w:t>
      </w:r>
    </w:p>
    <w:p w14:paraId="20404B05" w14:textId="77777777" w:rsidR="008D0FF6" w:rsidRPr="00FF748B" w:rsidRDefault="008D0FF6" w:rsidP="008D0FF6">
      <w:pPr>
        <w:pStyle w:val="aff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ИДПО </w:t>
      </w:r>
      <w:r w:rsidRPr="00FF748B">
        <w:rPr>
          <w:rFonts w:ascii="Times New Roman" w:hAnsi="Times New Roman" w:cs="Times New Roman"/>
          <w:sz w:val="24"/>
          <w:szCs w:val="24"/>
        </w:rPr>
        <w:t xml:space="preserve">ГПД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Иностранец двуязычный. Услуги, работы.</w:t>
      </w:r>
    </w:p>
    <w:p w14:paraId="20404B06" w14:textId="77777777" w:rsidR="008D0FF6" w:rsidRPr="00FF748B" w:rsidRDefault="008D0FF6" w:rsidP="008D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14:paraId="20404B07" w14:textId="77777777" w:rsidR="008D0FF6" w:rsidRPr="00FF748B" w:rsidRDefault="008D0FF6" w:rsidP="008D0FF6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20404B08" w14:textId="77777777" w:rsidR="008D0FF6" w:rsidRPr="00FF748B" w:rsidRDefault="008D0FF6" w:rsidP="008D0FF6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14:paraId="20404B09" w14:textId="77777777" w:rsidR="008D0FF6" w:rsidRPr="00FF748B" w:rsidRDefault="008D0FF6" w:rsidP="008D0FF6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20404B0A" w14:textId="77777777" w:rsidR="008D0FF6" w:rsidRPr="00FF748B" w:rsidRDefault="008D0FF6" w:rsidP="008D0FF6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20404B0B" w14:textId="77777777" w:rsidR="008D0FF6" w:rsidRPr="00FF748B" w:rsidRDefault="008D0FF6" w:rsidP="008D0FF6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20404B0C" w14:textId="727C6BA8" w:rsidR="008D0FF6" w:rsidRPr="00FF748B" w:rsidRDefault="008D0FF6" w:rsidP="008D0FF6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="00343492">
        <w:rPr>
          <w:rFonts w:ascii="Times New Roman" w:hAnsi="Times New Roman" w:cs="Times New Roman"/>
          <w:b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20404B0D" w14:textId="77777777" w:rsidR="008D0FF6" w:rsidRPr="00FF748B" w:rsidRDefault="008D0FF6" w:rsidP="008D0FF6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20404B0E" w14:textId="77777777" w:rsidR="008D0FF6" w:rsidRPr="00FF748B" w:rsidRDefault="008D0FF6" w:rsidP="008D0FF6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14:paraId="20404B0F" w14:textId="64B3511A" w:rsidR="008D0FF6" w:rsidRPr="00FF748B" w:rsidRDefault="008D0FF6" w:rsidP="008D0FF6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 xml:space="preserve">. По нажатию кнопки в открывшемся окне выбрать </w:t>
      </w:r>
      <w:r>
        <w:rPr>
          <w:rFonts w:ascii="Times New Roman" w:hAnsi="Times New Roman" w:cs="Times New Roman"/>
          <w:sz w:val="24"/>
          <w:szCs w:val="24"/>
        </w:rPr>
        <w:t>директора НИУ ВШЭ</w:t>
      </w:r>
      <w:r w:rsidR="00006242">
        <w:rPr>
          <w:rFonts w:ascii="Times New Roman" w:hAnsi="Times New Roman" w:cs="Times New Roman"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B10" w14:textId="77777777" w:rsidR="008D0FF6" w:rsidRPr="00FF748B" w:rsidRDefault="008D0FF6" w:rsidP="008D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14:paraId="20404B11" w14:textId="77777777" w:rsidR="008D0FF6" w:rsidRPr="00FF748B" w:rsidRDefault="008D0FF6" w:rsidP="008D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>Специалист подразделения/ Непосредственный руководитель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или удалить запись с помощью значка «Х» в конце строки.</w:t>
      </w:r>
    </w:p>
    <w:p w14:paraId="20404B12" w14:textId="77777777" w:rsidR="008D0FF6" w:rsidRPr="00FF748B" w:rsidRDefault="008D0FF6" w:rsidP="008D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>
        <w:rPr>
          <w:rFonts w:ascii="Times New Roman" w:hAnsi="Times New Roman" w:cs="Times New Roman"/>
          <w:b/>
          <w:sz w:val="24"/>
          <w:szCs w:val="24"/>
        </w:rPr>
        <w:t>Директор ИД</w:t>
      </w:r>
      <w:r w:rsidR="004C5B1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B13" w14:textId="77777777" w:rsidR="008D0FF6" w:rsidRPr="00FF748B" w:rsidRDefault="008D0FF6" w:rsidP="008D0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 нажатию кнопки выбрать согласующ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748B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1483B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закупок, начальник</w:t>
      </w:r>
      <w:r w:rsidRPr="0031483B">
        <w:rPr>
          <w:rFonts w:ascii="Times New Roman" w:hAnsi="Times New Roman" w:cs="Times New Roman"/>
          <w:b/>
          <w:sz w:val="24"/>
          <w:szCs w:val="24"/>
        </w:rPr>
        <w:t xml:space="preserve"> Планово-экономического отдела</w:t>
      </w:r>
      <w:r>
        <w:rPr>
          <w:rFonts w:ascii="Times New Roman" w:hAnsi="Times New Roman" w:cs="Times New Roman"/>
          <w:b/>
          <w:sz w:val="24"/>
          <w:szCs w:val="24"/>
        </w:rPr>
        <w:t>, заместитель главного бухгалтера, работник Управления персоналом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0404B14" w14:textId="77777777" w:rsidR="008D0FF6" w:rsidRPr="00FF748B" w:rsidRDefault="008D0FF6" w:rsidP="008D0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14:paraId="20404B15" w14:textId="293E6747" w:rsidR="00A7252F" w:rsidRDefault="00ED377A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488B810" wp14:editId="1401EF1A">
            <wp:extent cx="5998210" cy="80613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52F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0404B16" w14:textId="77777777" w:rsidR="00A7252F" w:rsidRPr="00FF748B" w:rsidRDefault="00A7252F" w:rsidP="00A7252F">
      <w:pPr>
        <w:pStyle w:val="1"/>
        <w:rPr>
          <w:rFonts w:ascii="Times New Roman" w:hAnsi="Times New Roman" w:cs="Times New Roman"/>
        </w:rPr>
      </w:pPr>
      <w:bookmarkStart w:id="6" w:name="_Toc488308452"/>
      <w:r w:rsidRPr="00FF748B">
        <w:rPr>
          <w:rFonts w:ascii="Times New Roman" w:hAnsi="Times New Roman" w:cs="Times New Roman"/>
        </w:rPr>
        <w:lastRenderedPageBreak/>
        <w:t>Процесс оформления</w:t>
      </w:r>
      <w:r w:rsidRPr="001904D0">
        <w:rPr>
          <w:rFonts w:ascii="Times New Roman" w:hAnsi="Times New Roman" w:cs="Times New Roman"/>
        </w:rPr>
        <w:t xml:space="preserve"> договоров ГПХ на выполнение работ/оказание услуг (сумма договора не более 350 тыс. рублей)</w:t>
      </w:r>
      <w:r w:rsidRPr="00FF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 центра подготовки руководителей</w:t>
      </w:r>
      <w:bookmarkEnd w:id="6"/>
    </w:p>
    <w:p w14:paraId="20404B17" w14:textId="77777777" w:rsidR="00A7252F" w:rsidRPr="00DE7C52" w:rsidRDefault="00A7252F" w:rsidP="00A7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по оформлению договора ГПХ </w:t>
      </w:r>
      <w:r w:rsidRPr="00DE7C52">
        <w:rPr>
          <w:rFonts w:ascii="Times New Roman" w:hAnsi="Times New Roman" w:cs="Times New Roman"/>
          <w:sz w:val="24"/>
          <w:szCs w:val="24"/>
        </w:rPr>
        <w:t xml:space="preserve">в СДОУ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7252F">
        <w:rPr>
          <w:rFonts w:ascii="Times New Roman" w:hAnsi="Times New Roman" w:cs="Times New Roman"/>
          <w:sz w:val="24"/>
          <w:szCs w:val="24"/>
        </w:rPr>
        <w:t>Учебного центра подготовки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52">
        <w:rPr>
          <w:rFonts w:ascii="Times New Roman" w:hAnsi="Times New Roman" w:cs="Times New Roman"/>
          <w:sz w:val="24"/>
          <w:szCs w:val="24"/>
        </w:rPr>
        <w:t xml:space="preserve">повторяют шаги по </w:t>
      </w:r>
      <w:r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Pr="00DE7C52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(см.</w:t>
      </w:r>
      <w:r w:rsidR="0020612B">
        <w:rPr>
          <w:rFonts w:ascii="Times New Roman" w:hAnsi="Times New Roman" w:cs="Times New Roman"/>
          <w:sz w:val="24"/>
          <w:szCs w:val="24"/>
        </w:rPr>
        <w:t xml:space="preserve"> Шаги 1-9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E7C52">
        <w:rPr>
          <w:rFonts w:ascii="Times New Roman" w:hAnsi="Times New Roman" w:cs="Times New Roman"/>
          <w:sz w:val="24"/>
          <w:szCs w:val="24"/>
        </w:rPr>
        <w:t xml:space="preserve"> с учетом следующих отличий:</w:t>
      </w:r>
    </w:p>
    <w:p w14:paraId="20404B18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4B19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 w:rsidRPr="00FF748B">
        <w:rPr>
          <w:rFonts w:ascii="Times New Roman" w:hAnsi="Times New Roman" w:cs="Times New Roman"/>
          <w:b/>
          <w:sz w:val="24"/>
          <w:szCs w:val="24"/>
        </w:rPr>
        <w:t>Услуги, работы. ГПД</w:t>
      </w:r>
      <w:r>
        <w:rPr>
          <w:rFonts w:ascii="Times New Roman" w:hAnsi="Times New Roman" w:cs="Times New Roman"/>
          <w:b/>
          <w:sz w:val="24"/>
          <w:szCs w:val="24"/>
        </w:rPr>
        <w:t>. УЦПР</w:t>
      </w:r>
      <w:r w:rsidRPr="00FF748B">
        <w:rPr>
          <w:rFonts w:ascii="Times New Roman" w:hAnsi="Times New Roman" w:cs="Times New Roman"/>
          <w:sz w:val="24"/>
          <w:szCs w:val="24"/>
        </w:rPr>
        <w:t>», один следующих шаблонов:</w:t>
      </w:r>
    </w:p>
    <w:p w14:paraId="20404B1A" w14:textId="77777777" w:rsidR="00A7252F" w:rsidRPr="0031483B" w:rsidRDefault="00A7252F" w:rsidP="00A7252F">
      <w:pPr>
        <w:pStyle w:val="aff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УЦПР </w:t>
      </w:r>
      <w:r w:rsidRPr="00FF748B">
        <w:rPr>
          <w:rFonts w:ascii="Times New Roman" w:hAnsi="Times New Roman" w:cs="Times New Roman"/>
          <w:sz w:val="24"/>
          <w:szCs w:val="24"/>
        </w:rPr>
        <w:t xml:space="preserve">ГПД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 xml:space="preserve"> 1.Услуги,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04B1B" w14:textId="77777777" w:rsidR="00A7252F" w:rsidRPr="0031483B" w:rsidRDefault="00A7252F" w:rsidP="00A7252F">
      <w:pPr>
        <w:pStyle w:val="aff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УЦПР </w:t>
      </w:r>
      <w:r w:rsidRPr="00FF748B">
        <w:rPr>
          <w:rFonts w:ascii="Times New Roman" w:hAnsi="Times New Roman" w:cs="Times New Roman"/>
          <w:sz w:val="24"/>
          <w:szCs w:val="24"/>
        </w:rPr>
        <w:t>ГПД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 2.Иностранец русскоязычный. Услуги, работы.</w:t>
      </w:r>
    </w:p>
    <w:p w14:paraId="20404B1C" w14:textId="77777777" w:rsidR="00A7252F" w:rsidRPr="00FF748B" w:rsidRDefault="00A7252F" w:rsidP="00A7252F">
      <w:pPr>
        <w:pStyle w:val="aff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УЦПР </w:t>
      </w:r>
      <w:r w:rsidRPr="00FF748B">
        <w:rPr>
          <w:rFonts w:ascii="Times New Roman" w:hAnsi="Times New Roman" w:cs="Times New Roman"/>
          <w:sz w:val="24"/>
          <w:szCs w:val="24"/>
        </w:rPr>
        <w:t xml:space="preserve">ГПД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Иностранец двуязычный. Услуги, работы.</w:t>
      </w:r>
    </w:p>
    <w:p w14:paraId="20404B1D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14:paraId="20404B1E" w14:textId="77777777" w:rsidR="00A7252F" w:rsidRPr="00FF748B" w:rsidRDefault="00A7252F" w:rsidP="00A7252F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20404B1F" w14:textId="77777777" w:rsidR="00A7252F" w:rsidRPr="00FF748B" w:rsidRDefault="00A7252F" w:rsidP="00A7252F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14:paraId="20404B20" w14:textId="77777777" w:rsidR="00A7252F" w:rsidRPr="00FF748B" w:rsidRDefault="00A7252F" w:rsidP="00A7252F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20404B21" w14:textId="77777777" w:rsidR="00A7252F" w:rsidRPr="00FF748B" w:rsidRDefault="00A7252F" w:rsidP="00A7252F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20404B22" w14:textId="77777777" w:rsidR="00A7252F" w:rsidRPr="00FF748B" w:rsidRDefault="00A7252F" w:rsidP="00A7252F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20404B23" w14:textId="70715FD2" w:rsidR="00A7252F" w:rsidRPr="00FF748B" w:rsidRDefault="00A7252F" w:rsidP="00A7252F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="00343492">
        <w:rPr>
          <w:rFonts w:ascii="Times New Roman" w:hAnsi="Times New Roman" w:cs="Times New Roman"/>
          <w:b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20404B24" w14:textId="77777777" w:rsidR="00A7252F" w:rsidRPr="00FF748B" w:rsidRDefault="00A7252F" w:rsidP="00A7252F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20404B25" w14:textId="77777777" w:rsidR="00A7252F" w:rsidRPr="00FF748B" w:rsidRDefault="00A7252F" w:rsidP="00A7252F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14:paraId="20404B26" w14:textId="33FAF2ED" w:rsidR="00A7252F" w:rsidRPr="00FF748B" w:rsidRDefault="00A7252F" w:rsidP="00A7252F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 xml:space="preserve">. По нажатию кнопки в открывшемся окне выбрать </w:t>
      </w:r>
      <w:r>
        <w:rPr>
          <w:rFonts w:ascii="Times New Roman" w:hAnsi="Times New Roman" w:cs="Times New Roman"/>
          <w:sz w:val="24"/>
          <w:szCs w:val="24"/>
        </w:rPr>
        <w:t>директора НИУ ВШЭ</w:t>
      </w:r>
      <w:r w:rsidR="00006242">
        <w:rPr>
          <w:rFonts w:ascii="Times New Roman" w:hAnsi="Times New Roman" w:cs="Times New Roman"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B27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14:paraId="20404B28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>Специалист подразделения/ Непосредственный руководитель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или удалить запись с помощью значка «Х» в конце строки.</w:t>
      </w:r>
    </w:p>
    <w:p w14:paraId="20404B29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>
        <w:rPr>
          <w:rFonts w:ascii="Times New Roman" w:hAnsi="Times New Roman" w:cs="Times New Roman"/>
          <w:b/>
          <w:sz w:val="24"/>
          <w:szCs w:val="24"/>
        </w:rPr>
        <w:t>Заместитель директора УЦПР по финансовым вопросам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B2A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 нажатию кнопки выбрать согласующ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748B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1483B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закупок, начальник</w:t>
      </w:r>
      <w:r w:rsidRPr="0031483B">
        <w:rPr>
          <w:rFonts w:ascii="Times New Roman" w:hAnsi="Times New Roman" w:cs="Times New Roman"/>
          <w:b/>
          <w:sz w:val="24"/>
          <w:szCs w:val="24"/>
        </w:rPr>
        <w:t xml:space="preserve"> Планово-экономического отдела</w:t>
      </w:r>
      <w:r>
        <w:rPr>
          <w:rFonts w:ascii="Times New Roman" w:hAnsi="Times New Roman" w:cs="Times New Roman"/>
          <w:b/>
          <w:sz w:val="24"/>
          <w:szCs w:val="24"/>
        </w:rPr>
        <w:t>, работник Управления персоналом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0404B2B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14:paraId="20404B2C" w14:textId="122F4175" w:rsidR="00A7252F" w:rsidRDefault="00ED377A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2CF82B8E" wp14:editId="11CD75DC">
            <wp:extent cx="6027420" cy="79952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9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52F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0404B2D" w14:textId="77777777" w:rsidR="00A7252F" w:rsidRPr="00FF748B" w:rsidRDefault="00A7252F" w:rsidP="00A7252F">
      <w:pPr>
        <w:pStyle w:val="1"/>
        <w:tabs>
          <w:tab w:val="left" w:pos="9263"/>
        </w:tabs>
        <w:spacing w:before="0" w:after="0" w:line="240" w:lineRule="auto"/>
        <w:rPr>
          <w:rFonts w:ascii="Times New Roman" w:hAnsi="Times New Roman" w:cs="Times New Roman"/>
        </w:rPr>
      </w:pPr>
      <w:bookmarkStart w:id="7" w:name="_Toc488308453"/>
      <w:r w:rsidRPr="00FF748B">
        <w:rPr>
          <w:rFonts w:ascii="Times New Roman" w:hAnsi="Times New Roman" w:cs="Times New Roman"/>
        </w:rPr>
        <w:lastRenderedPageBreak/>
        <w:t xml:space="preserve">Процесс оформления </w:t>
      </w:r>
      <w:r>
        <w:rPr>
          <w:rFonts w:ascii="Times New Roman" w:hAnsi="Times New Roman" w:cs="Times New Roman"/>
        </w:rPr>
        <w:t xml:space="preserve">дополнительных соглашений 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 </w:t>
      </w:r>
      <w:r>
        <w:rPr>
          <w:rFonts w:ascii="Times New Roman" w:hAnsi="Times New Roman" w:cs="Times New Roman"/>
        </w:rPr>
        <w:t xml:space="preserve">на </w:t>
      </w:r>
      <w:r w:rsidRPr="00FF748B">
        <w:rPr>
          <w:rFonts w:ascii="Times New Roman" w:hAnsi="Times New Roman" w:cs="Times New Roman"/>
        </w:rPr>
        <w:t>выполнение работ/оказание услуг</w:t>
      </w:r>
      <w:bookmarkEnd w:id="7"/>
      <w:r w:rsidRPr="00FF748B">
        <w:rPr>
          <w:rFonts w:ascii="Times New Roman" w:hAnsi="Times New Roman" w:cs="Times New Roman"/>
        </w:rPr>
        <w:t xml:space="preserve"> </w:t>
      </w:r>
    </w:p>
    <w:p w14:paraId="20404B2E" w14:textId="77777777" w:rsidR="00A7252F" w:rsidRPr="00DE7C52" w:rsidRDefault="00A7252F" w:rsidP="00A7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по оформлению дополнительного соглашения к договору ГПХ </w:t>
      </w:r>
      <w:r w:rsidRPr="00DE7C52">
        <w:rPr>
          <w:rFonts w:ascii="Times New Roman" w:hAnsi="Times New Roman" w:cs="Times New Roman"/>
          <w:sz w:val="24"/>
          <w:szCs w:val="24"/>
        </w:rPr>
        <w:t xml:space="preserve">в СДОУ повторяют шаги по </w:t>
      </w:r>
      <w:r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Pr="00DE7C52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(см.</w:t>
      </w:r>
      <w:r w:rsidR="0020612B">
        <w:rPr>
          <w:rFonts w:ascii="Times New Roman" w:hAnsi="Times New Roman" w:cs="Times New Roman"/>
          <w:sz w:val="24"/>
          <w:szCs w:val="24"/>
        </w:rPr>
        <w:t xml:space="preserve"> Шаги 1-9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E7C52">
        <w:rPr>
          <w:rFonts w:ascii="Times New Roman" w:hAnsi="Times New Roman" w:cs="Times New Roman"/>
          <w:sz w:val="24"/>
          <w:szCs w:val="24"/>
        </w:rPr>
        <w:t xml:space="preserve"> с учетом следующих отличий:</w:t>
      </w:r>
    </w:p>
    <w:p w14:paraId="20404B2F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4B30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предлагает выбор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FF748B">
        <w:rPr>
          <w:rFonts w:ascii="Times New Roman" w:hAnsi="Times New Roman" w:cs="Times New Roman"/>
          <w:sz w:val="24"/>
          <w:szCs w:val="24"/>
        </w:rPr>
        <w:t>следующих шаблонов:</w:t>
      </w:r>
    </w:p>
    <w:p w14:paraId="20404B31" w14:textId="77777777" w:rsidR="00A7252F" w:rsidRPr="00FF748B" w:rsidRDefault="00A7252F" w:rsidP="00A7252F">
      <w:pPr>
        <w:pStyle w:val="aff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 xml:space="preserve">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 об изменении реквизитов. Услуги, работы.</w:t>
      </w:r>
    </w:p>
    <w:p w14:paraId="20404B32" w14:textId="77777777" w:rsidR="00A7252F" w:rsidRPr="00FF748B" w:rsidRDefault="00A7252F" w:rsidP="00A7252F">
      <w:pPr>
        <w:pStyle w:val="aff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 xml:space="preserve">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 об изменении условий договора. Услуги, работы.</w:t>
      </w:r>
    </w:p>
    <w:p w14:paraId="20404B33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Основание - </w:t>
      </w:r>
      <w:r>
        <w:rPr>
          <w:rFonts w:ascii="Times New Roman" w:hAnsi="Times New Roman" w:cs="Times New Roman"/>
          <w:sz w:val="24"/>
          <w:szCs w:val="24"/>
        </w:rPr>
        <w:t>добавить ссылку на договор, к которому создается дополнительное соглашение. Если Система при использовании поиска  не находит документ обратиться к инициатору или любому пользователю, имеющему доступ к данному документу, с просьбой направить документ на дополнительную рассылку.</w:t>
      </w:r>
    </w:p>
    <w:p w14:paraId="20404B34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добавляется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4.3: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Согласование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отдела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04B35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соответствие Положению о закупке, правильность заполнения всех полей документа.</w:t>
      </w:r>
    </w:p>
    <w:p w14:paraId="20404B36" w14:textId="77777777" w:rsidR="00A7252F" w:rsidRPr="00FF748B" w:rsidRDefault="00A7252F" w:rsidP="00A72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14:paraId="20404B37" w14:textId="77777777" w:rsidR="00A7252F" w:rsidRDefault="00A7252F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после согласования всеми участниками параллельного согласования поступает на подписание Руководителю</w:t>
      </w:r>
      <w:r w:rsidRPr="00FF748B">
        <w:rPr>
          <w:rFonts w:ascii="Times New Roman" w:hAnsi="Times New Roman" w:cs="Times New Roman"/>
          <w:sz w:val="24"/>
          <w:szCs w:val="24"/>
        </w:rPr>
        <w:t xml:space="preserve">  - </w:t>
      </w:r>
      <w:r w:rsidRPr="00FF748B">
        <w:rPr>
          <w:rFonts w:ascii="Times New Roman" w:hAnsi="Times New Roman" w:cs="Times New Roman"/>
          <w:i/>
          <w:sz w:val="24"/>
          <w:szCs w:val="24"/>
        </w:rPr>
        <w:t>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20404B38" w14:textId="1EBF3D48" w:rsidR="00AC49C0" w:rsidRDefault="008E262C" w:rsidP="00A7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4FB95E" wp14:editId="0C045F0D">
            <wp:extent cx="6086475" cy="798068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9C0" w:rsidSect="009E504F">
      <w:footerReference w:type="default" r:id="rId13"/>
      <w:pgSz w:w="11906" w:h="16838"/>
      <w:pgMar w:top="426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880FC" w14:textId="77777777" w:rsidR="00C94816" w:rsidRDefault="00C94816" w:rsidP="00442FAC">
      <w:pPr>
        <w:spacing w:after="0" w:line="240" w:lineRule="auto"/>
      </w:pPr>
      <w:r>
        <w:separator/>
      </w:r>
    </w:p>
  </w:endnote>
  <w:endnote w:type="continuationSeparator" w:id="0">
    <w:p w14:paraId="237EDB93" w14:textId="77777777" w:rsidR="00C94816" w:rsidRDefault="00C94816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4B45" w14:textId="77777777" w:rsidR="00D65DBF" w:rsidRPr="00442FAC" w:rsidRDefault="00D65DBF" w:rsidP="00352913">
    <w:pPr>
      <w:pStyle w:val="ac"/>
      <w:jc w:val="center"/>
      <w:rPr>
        <w:rFonts w:ascii="Times New Roman" w:hAnsi="Times New Roman" w:cs="Times New Roman"/>
      </w:rPr>
    </w:pPr>
    <w:r w:rsidRPr="00442FAC">
      <w:rPr>
        <w:rFonts w:ascii="Times New Roman" w:hAnsi="Times New Roman" w:cs="Times New Roman"/>
      </w:rPr>
      <w:fldChar w:fldCharType="begin"/>
    </w:r>
    <w:r w:rsidRPr="00442FAC">
      <w:rPr>
        <w:rFonts w:ascii="Times New Roman" w:hAnsi="Times New Roman" w:cs="Times New Roman"/>
      </w:rPr>
      <w:instrText>PAGE   \* MERGEFORMAT</w:instrText>
    </w:r>
    <w:r w:rsidRPr="00442FAC">
      <w:rPr>
        <w:rFonts w:ascii="Times New Roman" w:hAnsi="Times New Roman" w:cs="Times New Roman"/>
      </w:rPr>
      <w:fldChar w:fldCharType="separate"/>
    </w:r>
    <w:r w:rsidR="0037407D">
      <w:rPr>
        <w:rFonts w:ascii="Times New Roman" w:hAnsi="Times New Roman" w:cs="Times New Roman"/>
        <w:noProof/>
      </w:rPr>
      <w:t>7</w:t>
    </w:r>
    <w:r w:rsidRPr="00442F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3B7B3" w14:textId="77777777" w:rsidR="00C94816" w:rsidRDefault="00C94816" w:rsidP="00442FAC">
      <w:pPr>
        <w:spacing w:after="0" w:line="240" w:lineRule="auto"/>
      </w:pPr>
      <w:r>
        <w:separator/>
      </w:r>
    </w:p>
  </w:footnote>
  <w:footnote w:type="continuationSeparator" w:id="0">
    <w:p w14:paraId="0FDB627D" w14:textId="77777777" w:rsidR="00C94816" w:rsidRDefault="00C94816" w:rsidP="00442FAC">
      <w:pPr>
        <w:spacing w:after="0" w:line="240" w:lineRule="auto"/>
      </w:pPr>
      <w:r>
        <w:continuationSeparator/>
      </w:r>
    </w:p>
  </w:footnote>
  <w:footnote w:id="1">
    <w:p w14:paraId="20404B46" w14:textId="77777777" w:rsidR="00D65DBF" w:rsidRDefault="00D65DBF" w:rsidP="00A445DF">
      <w:pPr>
        <w:pStyle w:val="aff4"/>
        <w:jc w:val="both"/>
      </w:pPr>
      <w:r>
        <w:rPr>
          <w:rStyle w:val="afff"/>
        </w:rPr>
        <w:footnoteRef/>
      </w:r>
      <w:r>
        <w:t xml:space="preserve"> </w:t>
      </w:r>
      <w:proofErr w:type="gramStart"/>
      <w:r>
        <w:t xml:space="preserve">Справочно: </w:t>
      </w:r>
      <w:r w:rsidRPr="00A445DF">
        <w:t>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НЕ ТРЕБУЕТСЯ: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</w:t>
      </w:r>
      <w:proofErr w:type="gramEnd"/>
      <w:r w:rsidRPr="00A445DF">
        <w:t xml:space="preserve"> </w:t>
      </w:r>
      <w:proofErr w:type="gramStart"/>
      <w:r w:rsidRPr="00A445DF">
        <w:t>ВШЭ; для постоянно или временно проживающих в РФ иностранных граждан; для иностранных граждан, 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обучаются.</w:t>
      </w:r>
      <w:proofErr w:type="gramEnd"/>
    </w:p>
  </w:footnote>
  <w:footnote w:id="2">
    <w:p w14:paraId="20404B47" w14:textId="77777777" w:rsidR="00D65DBF" w:rsidRPr="00A445DF" w:rsidRDefault="00D65DBF" w:rsidP="00A445DF">
      <w:pPr>
        <w:pStyle w:val="aff4"/>
        <w:spacing w:after="0"/>
        <w:jc w:val="both"/>
      </w:pPr>
      <w:r>
        <w:rPr>
          <w:rStyle w:val="afff"/>
        </w:rPr>
        <w:footnoteRef/>
      </w:r>
      <w:r>
        <w:t xml:space="preserve"> </w:t>
      </w:r>
      <w:r w:rsidRPr="00A445DF">
        <w:t xml:space="preserve">Форма заявления о подтверждении налогового статуса исполнителя с приложением перечня документов, которые подтверждают налоговый статус </w:t>
      </w:r>
      <w:proofErr w:type="gramStart"/>
      <w:r w:rsidRPr="00A445DF">
        <w:t>исполнителя</w:t>
      </w:r>
      <w:proofErr w:type="gramEnd"/>
      <w:r w:rsidRPr="00A445DF">
        <w:t xml:space="preserve"> размещены на странице УБУ по адресу </w:t>
      </w:r>
      <w:hyperlink r:id="rId1" w:history="1">
        <w:r w:rsidRPr="00A445DF">
          <w:t>https://www.hse.ru/org/hse/aup/ubu</w:t>
        </w:r>
      </w:hyperlink>
      <w:r w:rsidRPr="00A445DF">
        <w:t xml:space="preserve"> . </w:t>
      </w:r>
    </w:p>
    <w:p w14:paraId="20404B48" w14:textId="77777777" w:rsidR="00D65DBF" w:rsidRDefault="00D65DBF" w:rsidP="00A445DF">
      <w:pPr>
        <w:pStyle w:val="aff4"/>
        <w:spacing w:after="0"/>
        <w:jc w:val="both"/>
      </w:pPr>
      <w:r w:rsidRPr="00A445DF">
        <w:t>Справочно: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  <w:p w14:paraId="20404B49" w14:textId="77777777" w:rsidR="00D65DBF" w:rsidRPr="00A445DF" w:rsidRDefault="00D65DBF" w:rsidP="00A445DF">
      <w:pPr>
        <w:pStyle w:val="aff4"/>
        <w:spacing w:after="0"/>
        <w:jc w:val="both"/>
      </w:pPr>
    </w:p>
    <w:p w14:paraId="20404B4A" w14:textId="77777777" w:rsidR="00D65DBF" w:rsidRDefault="00D65DBF">
      <w:pPr>
        <w:pStyle w:val="af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0D79D2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06152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1501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9369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9">
    <w:nsid w:val="212F317D"/>
    <w:multiLevelType w:val="hybridMultilevel"/>
    <w:tmpl w:val="653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1">
    <w:nsid w:val="27872C56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843C4"/>
    <w:multiLevelType w:val="hybridMultilevel"/>
    <w:tmpl w:val="E25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7207C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55EB3"/>
    <w:multiLevelType w:val="hybridMultilevel"/>
    <w:tmpl w:val="891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B41"/>
    <w:multiLevelType w:val="hybridMultilevel"/>
    <w:tmpl w:val="9244E5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FF512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723F3"/>
    <w:multiLevelType w:val="hybridMultilevel"/>
    <w:tmpl w:val="5B2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42AE1"/>
    <w:multiLevelType w:val="hybridMultilevel"/>
    <w:tmpl w:val="154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839A4"/>
    <w:multiLevelType w:val="hybridMultilevel"/>
    <w:tmpl w:val="229A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22">
    <w:nsid w:val="797A17CB"/>
    <w:multiLevelType w:val="hybridMultilevel"/>
    <w:tmpl w:val="099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808D3"/>
    <w:multiLevelType w:val="hybridMultilevel"/>
    <w:tmpl w:val="6D5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1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0"/>
  </w:num>
  <w:num w:numId="13">
    <w:abstractNumId w:val="24"/>
  </w:num>
  <w:num w:numId="14">
    <w:abstractNumId w:val="8"/>
  </w:num>
  <w:num w:numId="15">
    <w:abstractNumId w:val="8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1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1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4"/>
  </w:num>
  <w:num w:numId="31">
    <w:abstractNumId w:val="8"/>
  </w:num>
  <w:num w:numId="32">
    <w:abstractNumId w:val="8"/>
  </w:num>
  <w:num w:numId="33">
    <w:abstractNumId w:val="14"/>
  </w:num>
  <w:num w:numId="34">
    <w:abstractNumId w:val="15"/>
  </w:num>
  <w:num w:numId="35">
    <w:abstractNumId w:val="12"/>
  </w:num>
  <w:num w:numId="36">
    <w:abstractNumId w:val="7"/>
  </w:num>
  <w:num w:numId="37">
    <w:abstractNumId w:val="18"/>
  </w:num>
  <w:num w:numId="38">
    <w:abstractNumId w:val="19"/>
  </w:num>
  <w:num w:numId="39">
    <w:abstractNumId w:val="22"/>
  </w:num>
  <w:num w:numId="40">
    <w:abstractNumId w:val="9"/>
  </w:num>
  <w:num w:numId="41">
    <w:abstractNumId w:val="20"/>
  </w:num>
  <w:num w:numId="42">
    <w:abstractNumId w:val="16"/>
  </w:num>
  <w:num w:numId="43">
    <w:abstractNumId w:val="18"/>
  </w:num>
  <w:num w:numId="44">
    <w:abstractNumId w:val="23"/>
  </w:num>
  <w:num w:numId="45">
    <w:abstractNumId w:val="17"/>
  </w:num>
  <w:num w:numId="46">
    <w:abstractNumId w:val="13"/>
  </w:num>
  <w:num w:numId="47">
    <w:abstractNumId w:val="3"/>
  </w:num>
  <w:num w:numId="48">
    <w:abstractNumId w:val="5"/>
  </w:num>
  <w:num w:numId="49">
    <w:abstractNumId w:val="1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6"/>
    <w:rsid w:val="000017A1"/>
    <w:rsid w:val="00006242"/>
    <w:rsid w:val="00040954"/>
    <w:rsid w:val="000415B0"/>
    <w:rsid w:val="00054660"/>
    <w:rsid w:val="00085161"/>
    <w:rsid w:val="000A3C62"/>
    <w:rsid w:val="000D3057"/>
    <w:rsid w:val="00131480"/>
    <w:rsid w:val="001462B9"/>
    <w:rsid w:val="00177C21"/>
    <w:rsid w:val="001904D0"/>
    <w:rsid w:val="001C7CAF"/>
    <w:rsid w:val="0020612B"/>
    <w:rsid w:val="00207CCF"/>
    <w:rsid w:val="00264068"/>
    <w:rsid w:val="0031483B"/>
    <w:rsid w:val="00343492"/>
    <w:rsid w:val="00352913"/>
    <w:rsid w:val="00354435"/>
    <w:rsid w:val="0037407D"/>
    <w:rsid w:val="00383373"/>
    <w:rsid w:val="003A25FA"/>
    <w:rsid w:val="003B3F0B"/>
    <w:rsid w:val="003B5524"/>
    <w:rsid w:val="003D4972"/>
    <w:rsid w:val="003D7292"/>
    <w:rsid w:val="00442FAC"/>
    <w:rsid w:val="004B33F1"/>
    <w:rsid w:val="004B3575"/>
    <w:rsid w:val="004C5B14"/>
    <w:rsid w:val="004C73D4"/>
    <w:rsid w:val="004F64BE"/>
    <w:rsid w:val="00503C0D"/>
    <w:rsid w:val="00526266"/>
    <w:rsid w:val="005705AF"/>
    <w:rsid w:val="00591973"/>
    <w:rsid w:val="00595058"/>
    <w:rsid w:val="005C653B"/>
    <w:rsid w:val="005D265B"/>
    <w:rsid w:val="005D756C"/>
    <w:rsid w:val="005D7DB9"/>
    <w:rsid w:val="006033E2"/>
    <w:rsid w:val="00605B78"/>
    <w:rsid w:val="00606A8F"/>
    <w:rsid w:val="006124E5"/>
    <w:rsid w:val="006967BE"/>
    <w:rsid w:val="00696BF3"/>
    <w:rsid w:val="006A0DDB"/>
    <w:rsid w:val="006A3DAC"/>
    <w:rsid w:val="006C378B"/>
    <w:rsid w:val="007B2320"/>
    <w:rsid w:val="007D4F1A"/>
    <w:rsid w:val="00800C1F"/>
    <w:rsid w:val="008028FF"/>
    <w:rsid w:val="00854A2E"/>
    <w:rsid w:val="00860FB6"/>
    <w:rsid w:val="00892B3D"/>
    <w:rsid w:val="008A3D3A"/>
    <w:rsid w:val="008A45E1"/>
    <w:rsid w:val="008D0FF6"/>
    <w:rsid w:val="008E262C"/>
    <w:rsid w:val="008F6B7E"/>
    <w:rsid w:val="00921609"/>
    <w:rsid w:val="00980BFB"/>
    <w:rsid w:val="009E504F"/>
    <w:rsid w:val="00A210E5"/>
    <w:rsid w:val="00A445DF"/>
    <w:rsid w:val="00A538EB"/>
    <w:rsid w:val="00A7252F"/>
    <w:rsid w:val="00A86C86"/>
    <w:rsid w:val="00AA0977"/>
    <w:rsid w:val="00AB0422"/>
    <w:rsid w:val="00AC49C0"/>
    <w:rsid w:val="00AE5B3B"/>
    <w:rsid w:val="00AF6F47"/>
    <w:rsid w:val="00B13053"/>
    <w:rsid w:val="00BB11B9"/>
    <w:rsid w:val="00BB6608"/>
    <w:rsid w:val="00BC2126"/>
    <w:rsid w:val="00BD440B"/>
    <w:rsid w:val="00C42039"/>
    <w:rsid w:val="00C523BC"/>
    <w:rsid w:val="00C94816"/>
    <w:rsid w:val="00C9690C"/>
    <w:rsid w:val="00CC1579"/>
    <w:rsid w:val="00CC4C11"/>
    <w:rsid w:val="00CD6C6C"/>
    <w:rsid w:val="00CF2EEE"/>
    <w:rsid w:val="00D074E5"/>
    <w:rsid w:val="00D1080C"/>
    <w:rsid w:val="00D16F0B"/>
    <w:rsid w:val="00D50309"/>
    <w:rsid w:val="00D52C20"/>
    <w:rsid w:val="00D65DBF"/>
    <w:rsid w:val="00D8782C"/>
    <w:rsid w:val="00DE1F61"/>
    <w:rsid w:val="00DE7C52"/>
    <w:rsid w:val="00DF000E"/>
    <w:rsid w:val="00DF29E9"/>
    <w:rsid w:val="00E009E8"/>
    <w:rsid w:val="00E31CED"/>
    <w:rsid w:val="00E60ECB"/>
    <w:rsid w:val="00E66E82"/>
    <w:rsid w:val="00EB4591"/>
    <w:rsid w:val="00EB782B"/>
    <w:rsid w:val="00EC5DDB"/>
    <w:rsid w:val="00ED377A"/>
    <w:rsid w:val="00F42FAB"/>
    <w:rsid w:val="00F5630A"/>
    <w:rsid w:val="00F6495A"/>
    <w:rsid w:val="00F67619"/>
    <w:rsid w:val="00F67B47"/>
    <w:rsid w:val="00F81479"/>
    <w:rsid w:val="00FA2AE0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4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D0FF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ascii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D0FF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ascii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D793-6D69-4D4C-BCCA-5A827C57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Плотников Владислав Александрович</cp:lastModifiedBy>
  <cp:revision>2</cp:revision>
  <cp:lastPrinted>2017-08-22T07:32:00Z</cp:lastPrinted>
  <dcterms:created xsi:type="dcterms:W3CDTF">2017-08-24T07:09:00Z</dcterms:created>
  <dcterms:modified xsi:type="dcterms:W3CDTF">2017-08-24T07:09:00Z</dcterms:modified>
</cp:coreProperties>
</file>